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AD" w:rsidRPr="002D5BAD" w:rsidRDefault="002D5BAD" w:rsidP="002D5BAD">
      <w:pPr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2D5BAD">
        <w:rPr>
          <w:rFonts w:asciiTheme="minorHAnsi" w:hAnsiTheme="minorHAnsi"/>
          <w:b/>
          <w:szCs w:val="24"/>
        </w:rPr>
        <w:t>Tenure Expectations in CSD</w:t>
      </w:r>
    </w:p>
    <w:p w:rsidR="002D5BAD" w:rsidRDefault="002D5BAD" w:rsidP="0041077F">
      <w:pPr>
        <w:rPr>
          <w:rFonts w:asciiTheme="minorHAnsi" w:hAnsiTheme="minorHAnsi"/>
          <w:szCs w:val="24"/>
        </w:rPr>
      </w:pPr>
    </w:p>
    <w:p w:rsidR="002D5BAD" w:rsidRDefault="002D5BAD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 xml:space="preserve">An excellent candidate in the Department of Communication Sciences and Disorders undergoing tenure review at Augustana College will have a record of a minimum of the following accomplishments with regard to </w:t>
      </w:r>
      <w:r w:rsidRPr="0041077F">
        <w:rPr>
          <w:rFonts w:asciiTheme="minorHAnsi" w:hAnsiTheme="minorHAnsi"/>
          <w:i/>
          <w:szCs w:val="24"/>
        </w:rPr>
        <w:t>teaching</w:t>
      </w:r>
      <w:r w:rsidRPr="0041077F">
        <w:rPr>
          <w:rFonts w:asciiTheme="minorHAnsi" w:hAnsiTheme="minorHAnsi"/>
          <w:szCs w:val="24"/>
        </w:rPr>
        <w:t>.</w:t>
      </w:r>
    </w:p>
    <w:p w:rsidR="0041077F" w:rsidRDefault="0041077F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 xml:space="preserve">At the time of tenure review, the candidate will demonstrate a record of consistent and sustained participation in a variety of teaching activities, as evidenced by </w:t>
      </w:r>
      <w:r w:rsidRPr="0041077F">
        <w:rPr>
          <w:rFonts w:asciiTheme="minorHAnsi" w:hAnsiTheme="minorHAnsi"/>
          <w:i/>
          <w:szCs w:val="24"/>
        </w:rPr>
        <w:t>annual</w:t>
      </w:r>
      <w:r w:rsidRPr="0041077F">
        <w:rPr>
          <w:rFonts w:asciiTheme="minorHAnsi" w:hAnsiTheme="minorHAnsi"/>
          <w:szCs w:val="24"/>
        </w:rPr>
        <w:t xml:space="preserve"> engagement in the following activities:</w:t>
      </w: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new course development</w:t>
      </w:r>
    </w:p>
    <w:p w:rsidR="0041077F" w:rsidRPr="0041077F" w:rsidRDefault="0041077F" w:rsidP="0041077F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developing a new course in the major, as needed</w:t>
      </w:r>
    </w:p>
    <w:p w:rsidR="0041077F" w:rsidRPr="0041077F" w:rsidRDefault="0041077F" w:rsidP="0041077F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developing a new course for general education, as needed</w:t>
      </w: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pedagogical development</w:t>
      </w:r>
    </w:p>
    <w:p w:rsidR="0041077F" w:rsidRPr="0041077F" w:rsidRDefault="0041077F" w:rsidP="0041077F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documented attempts to improve teaching through formal means</w:t>
      </w:r>
    </w:p>
    <w:p w:rsidR="0041077F" w:rsidRPr="0041077F" w:rsidRDefault="0041077F" w:rsidP="0041077F">
      <w:pPr>
        <w:ind w:left="1440"/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(e.g., disciplined readings, taking short courses, etc.)</w:t>
      </w:r>
    </w:p>
    <w:p w:rsidR="0041077F" w:rsidRPr="0041077F" w:rsidRDefault="0041077F" w:rsidP="0041077F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documented attempts to improve teaching through experimental means</w:t>
      </w:r>
    </w:p>
    <w:p w:rsidR="0041077F" w:rsidRPr="0041077F" w:rsidRDefault="0041077F" w:rsidP="0041077F">
      <w:pPr>
        <w:ind w:left="1440"/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(e.g., applying new methods, trying new techniques, etc.)</w:t>
      </w: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classroom execution</w:t>
      </w:r>
    </w:p>
    <w:p w:rsidR="0041077F" w:rsidRPr="0041077F" w:rsidRDefault="0041077F" w:rsidP="0041077F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high course evaluations</w:t>
      </w:r>
    </w:p>
    <w:p w:rsidR="0041077F" w:rsidRPr="0041077F" w:rsidRDefault="0041077F" w:rsidP="0041077F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ongoing improvements documented over time</w:t>
      </w:r>
    </w:p>
    <w:p w:rsidR="0041077F" w:rsidRDefault="0041077F" w:rsidP="0041077F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positive evaluations from structured peer observations</w:t>
      </w:r>
    </w:p>
    <w:p w:rsidR="00CA1AA2" w:rsidRPr="0041077F" w:rsidRDefault="00CA1AA2" w:rsidP="0041077F">
      <w:pPr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positive interactions with students outside of the classroom</w:t>
      </w: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teaching and mentoring in senior inquiry</w:t>
      </w:r>
    </w:p>
    <w:p w:rsidR="0041077F" w:rsidRPr="0041077F" w:rsidRDefault="0041077F" w:rsidP="0041077F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working with seniors on thesis projects</w:t>
      </w:r>
    </w:p>
    <w:p w:rsidR="0041077F" w:rsidRPr="0041077F" w:rsidRDefault="0041077F" w:rsidP="0041077F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working with seniors on research essay projects</w:t>
      </w:r>
    </w:p>
    <w:p w:rsidR="0041077F" w:rsidRPr="0041077F" w:rsidRDefault="0041077F" w:rsidP="0041077F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incorporating students into own research projects</w:t>
      </w: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advising majors</w:t>
      </w:r>
    </w:p>
    <w:p w:rsidR="0041077F" w:rsidRPr="0041077F" w:rsidRDefault="0041077F" w:rsidP="0041077F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working with majors to select coursework across campus</w:t>
      </w:r>
    </w:p>
    <w:p w:rsidR="0041077F" w:rsidRPr="0041077F" w:rsidRDefault="0041077F" w:rsidP="0041077F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working with majors to encourage vocational reflection</w:t>
      </w:r>
    </w:p>
    <w:p w:rsidR="0041077F" w:rsidRPr="0041077F" w:rsidRDefault="0041077F" w:rsidP="0041077F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helping majors with decisions regarding graduate school</w:t>
      </w:r>
    </w:p>
    <w:p w:rsidR="0041077F" w:rsidRPr="0041077F" w:rsidRDefault="0041077F" w:rsidP="0041077F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completing letters of recommendation for graduate school</w:t>
      </w:r>
    </w:p>
    <w:p w:rsidR="0041077F" w:rsidRDefault="0041077F">
      <w:pPr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lastRenderedPageBreak/>
        <w:t xml:space="preserve">An excellent candidate in the Department of Communication Sciences and Disorders undergoing tenure review at Augustana College will have a record of a minimum of the following accomplishments with regard to </w:t>
      </w:r>
      <w:r w:rsidRPr="0041077F">
        <w:rPr>
          <w:rFonts w:asciiTheme="minorHAnsi" w:hAnsiTheme="minorHAnsi"/>
          <w:i/>
          <w:szCs w:val="24"/>
        </w:rPr>
        <w:t>professional activity</w:t>
      </w:r>
      <w:r w:rsidRPr="0041077F">
        <w:rPr>
          <w:rFonts w:asciiTheme="minorHAnsi" w:hAnsiTheme="minorHAnsi"/>
          <w:szCs w:val="24"/>
        </w:rPr>
        <w:t>.</w:t>
      </w:r>
    </w:p>
    <w:p w:rsidR="0041077F" w:rsidRDefault="0041077F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At the time of tenure review, the candidate will provide evidence of:</w:t>
      </w: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beginning a line of research that will involve students as research assistants</w:t>
      </w:r>
    </w:p>
    <w:p w:rsidR="0041077F" w:rsidRPr="0041077F" w:rsidRDefault="0041077F" w:rsidP="0041077F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1 peer-reviewed article based on dissertation research, when appropriate, and 1 peer-reviewed article/book chapter not culled from the dissertation research, or,</w:t>
      </w:r>
    </w:p>
    <w:p w:rsidR="0041077F" w:rsidRPr="0041077F" w:rsidRDefault="0041077F" w:rsidP="0041077F">
      <w:pPr>
        <w:ind w:left="720"/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2 peer-reviewed articles/book chapters when publishing from the dissertation is not appropriate</w:t>
      </w:r>
    </w:p>
    <w:p w:rsidR="0041077F" w:rsidRPr="0041077F" w:rsidRDefault="0041077F" w:rsidP="0041077F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3 peer-reviewed national presentations</w:t>
      </w:r>
    </w:p>
    <w:p w:rsidR="0041077F" w:rsidRPr="0041077F" w:rsidRDefault="0041077F" w:rsidP="0041077F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3 peer-reviewed state and/or local presentations</w:t>
      </w:r>
    </w:p>
    <w:p w:rsidR="0041077F" w:rsidRPr="0041077F" w:rsidRDefault="0041077F" w:rsidP="0041077F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1 internal or external funding application</w:t>
      </w:r>
    </w:p>
    <w:p w:rsidR="0041077F" w:rsidRPr="0041077F" w:rsidRDefault="0041077F" w:rsidP="0041077F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 xml:space="preserve">record of consistent and sustained participation in a variety of discipline-specific scholarly activities, as evidenced by engagement in a minimum of 1 of the following activities </w:t>
      </w:r>
      <w:r w:rsidRPr="0041077F">
        <w:rPr>
          <w:rFonts w:asciiTheme="minorHAnsi" w:hAnsiTheme="minorHAnsi"/>
          <w:i/>
          <w:szCs w:val="24"/>
        </w:rPr>
        <w:t>per year</w:t>
      </w:r>
      <w:r w:rsidRPr="0041077F">
        <w:rPr>
          <w:rFonts w:asciiTheme="minorHAnsi" w:hAnsiTheme="minorHAnsi"/>
          <w:szCs w:val="24"/>
        </w:rPr>
        <w:t>:</w:t>
      </w: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non-refereed article in a professional publication or on-line source</w:t>
      </w:r>
    </w:p>
    <w:p w:rsidR="0041077F" w:rsidRPr="0041077F" w:rsidRDefault="0041077F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non-refereed invited article in a professional publication</w:t>
      </w:r>
    </w:p>
    <w:p w:rsidR="0041077F" w:rsidRPr="0041077F" w:rsidRDefault="0041077F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publication of clinical-based book or materials</w:t>
      </w:r>
    </w:p>
    <w:p w:rsidR="0041077F" w:rsidRPr="0041077F" w:rsidRDefault="00CA1AA2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production of electronic</w:t>
      </w:r>
      <w:r w:rsidR="0041077F" w:rsidRPr="0041077F">
        <w:rPr>
          <w:rFonts w:asciiTheme="minorHAnsi" w:hAnsiTheme="minorHAnsi"/>
          <w:szCs w:val="24"/>
        </w:rPr>
        <w:t xml:space="preserve"> materials</w:t>
      </w:r>
    </w:p>
    <w:p w:rsidR="0041077F" w:rsidRPr="0041077F" w:rsidRDefault="0041077F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review of scholarly article or book</w:t>
      </w:r>
    </w:p>
    <w:p w:rsidR="0041077F" w:rsidRPr="0041077F" w:rsidRDefault="0041077F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review of manuscript for a scholarly journal or academic publisher</w:t>
      </w:r>
    </w:p>
    <w:p w:rsidR="0041077F" w:rsidRPr="0041077F" w:rsidRDefault="0041077F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participation in a field test of clinical-based materials</w:t>
      </w:r>
    </w:p>
    <w:p w:rsidR="0041077F" w:rsidRPr="0041077F" w:rsidRDefault="0041077F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presentation to a local association</w:t>
      </w:r>
    </w:p>
    <w:p w:rsidR="0041077F" w:rsidRPr="0041077F" w:rsidRDefault="0041077F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non-refereed presentation at a professional meeting</w:t>
      </w:r>
    </w:p>
    <w:p w:rsidR="0041077F" w:rsidRPr="0041077F" w:rsidRDefault="0041077F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invited lecture at an institution of higher learning</w:t>
      </w:r>
    </w:p>
    <w:p w:rsidR="0041077F" w:rsidRPr="0041077F" w:rsidRDefault="0041077F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membership in a relevant professional organization</w:t>
      </w:r>
    </w:p>
    <w:p w:rsidR="0041077F" w:rsidRPr="0041077F" w:rsidRDefault="0041077F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serving as an organizer, presider, or discussant at a professional meeting</w:t>
      </w:r>
    </w:p>
    <w:p w:rsidR="0041077F" w:rsidRPr="0041077F" w:rsidRDefault="0041077F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serving on a committee or board of a professional organization</w:t>
      </w:r>
    </w:p>
    <w:p w:rsidR="0041077F" w:rsidRPr="0041077F" w:rsidRDefault="00CA1AA2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holding elected</w:t>
      </w:r>
      <w:r w:rsidR="0041077F" w:rsidRPr="0041077F">
        <w:rPr>
          <w:rFonts w:asciiTheme="minorHAnsi" w:hAnsiTheme="minorHAnsi"/>
          <w:szCs w:val="24"/>
        </w:rPr>
        <w:t xml:space="preserve"> office in a professional organization</w:t>
      </w:r>
    </w:p>
    <w:p w:rsidR="0041077F" w:rsidRPr="0041077F" w:rsidRDefault="0041077F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election to a learned society or receipt of honor for academic distinction</w:t>
      </w:r>
    </w:p>
    <w:p w:rsidR="0041077F" w:rsidRPr="0041077F" w:rsidRDefault="0041077F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consulting work in area of one’s academic expertise</w:t>
      </w:r>
    </w:p>
    <w:p w:rsidR="0041077F" w:rsidRPr="0041077F" w:rsidRDefault="0041077F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work with government commissions in one’s area of expertise</w:t>
      </w:r>
    </w:p>
    <w:p w:rsidR="0041077F" w:rsidRPr="0041077F" w:rsidRDefault="0041077F" w:rsidP="0041077F">
      <w:pPr>
        <w:numPr>
          <w:ilvl w:val="2"/>
          <w:numId w:val="2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evidence of disciplined reading and study for the purpose of development in one’s area of expertise</w:t>
      </w:r>
    </w:p>
    <w:p w:rsidR="0041077F" w:rsidRDefault="0041077F">
      <w:pPr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lastRenderedPageBreak/>
        <w:t xml:space="preserve">An excellent candidate in the Department of Communication Sciences and Disorders undergoing tenure review at Augustana College will have an established record of the following accomplishments with regard to </w:t>
      </w:r>
      <w:r w:rsidRPr="0041077F">
        <w:rPr>
          <w:rFonts w:asciiTheme="minorHAnsi" w:hAnsiTheme="minorHAnsi"/>
          <w:i/>
          <w:szCs w:val="24"/>
        </w:rPr>
        <w:t>service</w:t>
      </w:r>
      <w:r w:rsidRPr="0041077F">
        <w:rPr>
          <w:rFonts w:asciiTheme="minorHAnsi" w:hAnsiTheme="minorHAnsi"/>
          <w:szCs w:val="24"/>
        </w:rPr>
        <w:t>.</w:t>
      </w:r>
    </w:p>
    <w:p w:rsidR="0041077F" w:rsidRDefault="0041077F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 xml:space="preserve">At the time of tenure review, the candidate will demonstrate a record of consistent and sustained participation in a variety of </w:t>
      </w:r>
      <w:r w:rsidRPr="0041077F">
        <w:rPr>
          <w:rFonts w:asciiTheme="minorHAnsi" w:hAnsiTheme="minorHAnsi"/>
          <w:i/>
          <w:szCs w:val="24"/>
        </w:rPr>
        <w:t>campus</w:t>
      </w:r>
      <w:r w:rsidRPr="0041077F">
        <w:rPr>
          <w:rFonts w:asciiTheme="minorHAnsi" w:hAnsiTheme="minorHAnsi"/>
          <w:szCs w:val="24"/>
        </w:rPr>
        <w:t xml:space="preserve"> service activities, as evidenced by engagement in activities such as the following, </w:t>
      </w:r>
      <w:r w:rsidRPr="0041077F">
        <w:rPr>
          <w:rFonts w:asciiTheme="minorHAnsi" w:hAnsiTheme="minorHAnsi"/>
          <w:i/>
          <w:szCs w:val="24"/>
        </w:rPr>
        <w:t>each year</w:t>
      </w:r>
      <w:r w:rsidRPr="0041077F">
        <w:rPr>
          <w:rFonts w:asciiTheme="minorHAnsi" w:hAnsiTheme="minorHAnsi"/>
          <w:szCs w:val="24"/>
        </w:rPr>
        <w:t>:</w:t>
      </w: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serving on a college committee</w:t>
      </w:r>
    </w:p>
    <w:p w:rsidR="0041077F" w:rsidRP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 xml:space="preserve">serving on faculty </w:t>
      </w:r>
      <w:r w:rsidR="001D68E2">
        <w:rPr>
          <w:rFonts w:asciiTheme="minorHAnsi" w:hAnsiTheme="minorHAnsi"/>
          <w:szCs w:val="24"/>
        </w:rPr>
        <w:t>council</w:t>
      </w:r>
    </w:p>
    <w:p w:rsidR="0041077F" w:rsidRP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chairing a college committee</w:t>
      </w:r>
    </w:p>
    <w:p w:rsidR="0041077F" w:rsidRP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 xml:space="preserve">serving as a </w:t>
      </w:r>
      <w:r w:rsidR="00CA1AA2">
        <w:rPr>
          <w:rFonts w:asciiTheme="minorHAnsi" w:hAnsiTheme="minorHAnsi"/>
          <w:szCs w:val="24"/>
        </w:rPr>
        <w:t xml:space="preserve">faculty adviser or </w:t>
      </w:r>
      <w:r w:rsidRPr="0041077F">
        <w:rPr>
          <w:rFonts w:asciiTheme="minorHAnsi" w:hAnsiTheme="minorHAnsi"/>
          <w:szCs w:val="24"/>
        </w:rPr>
        <w:t>sponsor for a student group</w:t>
      </w:r>
    </w:p>
    <w:p w:rsidR="0041077F" w:rsidRP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serving as a first-year adviser</w:t>
      </w:r>
    </w:p>
    <w:p w:rsid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participating in departmental student recruitment activities (e.g., Visit Days)</w:t>
      </w:r>
    </w:p>
    <w:p w:rsidR="00CA1AA2" w:rsidRPr="0041077F" w:rsidRDefault="00CA1AA2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meeting one-on-one with prospective students and majors</w:t>
      </w:r>
    </w:p>
    <w:p w:rsidR="0041077F" w:rsidRP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participating in college-wide student recruitment activities (e.g., Honors Program interviewer)</w:t>
      </w:r>
    </w:p>
    <w:p w:rsidR="0041077F" w:rsidRP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serving as a guest speaker for a campus organization</w:t>
      </w:r>
    </w:p>
    <w:p w:rsidR="0041077F" w:rsidRP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preparing a proposal for an external grant for the college</w:t>
      </w:r>
    </w:p>
    <w:p w:rsidR="0041077F" w:rsidRP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advising for departmental ma</w:t>
      </w:r>
      <w:smartTag w:uri="urn:schemas-microsoft-com:office:smarttags" w:element="PersonName">
        <w:r w:rsidRPr="0041077F">
          <w:rPr>
            <w:rFonts w:asciiTheme="minorHAnsi" w:hAnsiTheme="minorHAnsi"/>
            <w:szCs w:val="24"/>
          </w:rPr>
          <w:t>j</w:t>
        </w:r>
      </w:smartTag>
      <w:r w:rsidRPr="0041077F">
        <w:rPr>
          <w:rFonts w:asciiTheme="minorHAnsi" w:hAnsiTheme="minorHAnsi"/>
          <w:szCs w:val="24"/>
        </w:rPr>
        <w:t>ors</w:t>
      </w:r>
    </w:p>
    <w:p w:rsidR="0041077F" w:rsidRP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serving as department chair or area head</w:t>
      </w:r>
    </w:p>
    <w:p w:rsidR="0041077F" w:rsidRPr="0041077F" w:rsidRDefault="0041077F" w:rsidP="0041077F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serving as an outside reader or consultant for an Honors Capstone pro</w:t>
      </w:r>
      <w:smartTag w:uri="urn:schemas-microsoft-com:office:smarttags" w:element="PersonName">
        <w:r w:rsidRPr="0041077F">
          <w:rPr>
            <w:rFonts w:asciiTheme="minorHAnsi" w:hAnsiTheme="minorHAnsi"/>
            <w:szCs w:val="24"/>
          </w:rPr>
          <w:t>j</w:t>
        </w:r>
      </w:smartTag>
      <w:r w:rsidRPr="0041077F">
        <w:rPr>
          <w:rFonts w:asciiTheme="minorHAnsi" w:hAnsiTheme="minorHAnsi"/>
          <w:szCs w:val="24"/>
        </w:rPr>
        <w:t>ect</w:t>
      </w: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 xml:space="preserve">In addition, at the time of tenure review the candidate will provide evidence of participating in </w:t>
      </w:r>
      <w:r w:rsidRPr="0041077F">
        <w:rPr>
          <w:rFonts w:asciiTheme="minorHAnsi" w:hAnsiTheme="minorHAnsi"/>
          <w:i/>
          <w:szCs w:val="24"/>
        </w:rPr>
        <w:t>public</w:t>
      </w:r>
      <w:r w:rsidRPr="0041077F">
        <w:rPr>
          <w:rFonts w:asciiTheme="minorHAnsi" w:hAnsiTheme="minorHAnsi"/>
          <w:szCs w:val="24"/>
        </w:rPr>
        <w:t xml:space="preserve"> service activities, as evidenced by engagement in activities such as the following, </w:t>
      </w:r>
      <w:r w:rsidRPr="0041077F">
        <w:rPr>
          <w:rFonts w:asciiTheme="minorHAnsi" w:hAnsiTheme="minorHAnsi"/>
          <w:i/>
          <w:szCs w:val="24"/>
        </w:rPr>
        <w:t>each year</w:t>
      </w:r>
      <w:r w:rsidRPr="0041077F">
        <w:rPr>
          <w:rFonts w:asciiTheme="minorHAnsi" w:hAnsiTheme="minorHAnsi"/>
          <w:szCs w:val="24"/>
        </w:rPr>
        <w:t>:</w:t>
      </w:r>
    </w:p>
    <w:p w:rsidR="0041077F" w:rsidRPr="0041077F" w:rsidRDefault="0041077F" w:rsidP="0041077F">
      <w:pPr>
        <w:rPr>
          <w:rFonts w:asciiTheme="minorHAnsi" w:hAnsiTheme="minorHAnsi"/>
          <w:szCs w:val="24"/>
        </w:rPr>
      </w:pPr>
    </w:p>
    <w:p w:rsidR="0041077F" w:rsidRDefault="0041077F" w:rsidP="0041077F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participating in a civic/community organization</w:t>
      </w:r>
    </w:p>
    <w:p w:rsidR="00CA1AA2" w:rsidRPr="0041077F" w:rsidRDefault="00CA1AA2" w:rsidP="0041077F">
      <w:pPr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serving as a board member of a civic/community organization</w:t>
      </w:r>
    </w:p>
    <w:p w:rsidR="0041077F" w:rsidRPr="0041077F" w:rsidRDefault="0041077F" w:rsidP="0041077F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providing uncompensated consulting work for a civic organization</w:t>
      </w:r>
    </w:p>
    <w:p w:rsidR="0041077F" w:rsidRPr="0041077F" w:rsidRDefault="0041077F" w:rsidP="0041077F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lecturing to a community group</w:t>
      </w:r>
    </w:p>
    <w:p w:rsidR="0041077F" w:rsidRPr="0041077F" w:rsidRDefault="0041077F" w:rsidP="0041077F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41077F">
        <w:rPr>
          <w:rFonts w:asciiTheme="minorHAnsi" w:hAnsiTheme="minorHAnsi"/>
          <w:szCs w:val="24"/>
        </w:rPr>
        <w:t>other worthwhile activity, as specified</w:t>
      </w:r>
    </w:p>
    <w:p w:rsidR="002D5BAD" w:rsidRDefault="002D5BAD">
      <w:pPr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41077F" w:rsidRPr="002D5BAD" w:rsidRDefault="002D5BAD" w:rsidP="002D5BAD">
      <w:pPr>
        <w:jc w:val="center"/>
        <w:rPr>
          <w:rFonts w:asciiTheme="minorHAnsi" w:hAnsiTheme="minorHAnsi"/>
          <w:b/>
          <w:szCs w:val="24"/>
        </w:rPr>
      </w:pPr>
      <w:r w:rsidRPr="002D5BAD">
        <w:rPr>
          <w:rFonts w:asciiTheme="minorHAnsi" w:hAnsiTheme="minorHAnsi"/>
          <w:b/>
          <w:szCs w:val="24"/>
        </w:rPr>
        <w:lastRenderedPageBreak/>
        <w:t>Promotion Expectations in CSD</w:t>
      </w:r>
    </w:p>
    <w:p w:rsidR="002D5BAD" w:rsidRDefault="002D5BAD">
      <w:pPr>
        <w:rPr>
          <w:rFonts w:asciiTheme="minorHAnsi" w:hAnsiTheme="minorHAnsi"/>
          <w:szCs w:val="24"/>
        </w:rPr>
      </w:pPr>
    </w:p>
    <w:p w:rsidR="002D5BAD" w:rsidRDefault="002D5BAD">
      <w:pPr>
        <w:rPr>
          <w:rFonts w:asciiTheme="minorHAnsi" w:hAnsiTheme="minorHAnsi"/>
          <w:szCs w:val="24"/>
        </w:rPr>
      </w:pPr>
    </w:p>
    <w:p w:rsidR="002D5BAD" w:rsidRDefault="002D5BA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Promotion expectations in CSD are in  line with those stipulated in the Faculty Handbook.</w:t>
      </w:r>
    </w:p>
    <w:p w:rsidR="002D5BAD" w:rsidRDefault="002D5BAD">
      <w:pPr>
        <w:rPr>
          <w:rFonts w:asciiTheme="minorHAnsi" w:hAnsiTheme="minorHAnsi"/>
          <w:szCs w:val="24"/>
        </w:rPr>
      </w:pPr>
    </w:p>
    <w:p w:rsidR="002D5BAD" w:rsidRDefault="002D5BA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successful candidate for promotion in CSD will meet three criteria:</w:t>
      </w:r>
    </w:p>
    <w:p w:rsidR="002D5BAD" w:rsidRDefault="002D5BAD">
      <w:pPr>
        <w:rPr>
          <w:rFonts w:asciiTheme="minorHAnsi" w:hAnsiTheme="minorHAnsi"/>
          <w:szCs w:val="24"/>
        </w:rPr>
      </w:pPr>
    </w:p>
    <w:p w:rsidR="002D5BAD" w:rsidRDefault="002D5BAD" w:rsidP="002D5BAD">
      <w:pPr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continues to show evidence of significant growth in teaching, scholarship, and service</w:t>
      </w:r>
    </w:p>
    <w:p w:rsidR="002D5BAD" w:rsidRDefault="002D5BAD" w:rsidP="002D5BAD">
      <w:pPr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assumes roles of leadership within the College</w:t>
      </w:r>
    </w:p>
    <w:p w:rsidR="002D5BAD" w:rsidRPr="0041077F" w:rsidRDefault="002D5BAD" w:rsidP="002D5BAD">
      <w:pPr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demonstrates meritorious achievement in at least one area of faculty evaluation</w:t>
      </w:r>
    </w:p>
    <w:sectPr w:rsidR="002D5BAD" w:rsidRPr="0041077F" w:rsidSect="0041077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CDE"/>
    <w:multiLevelType w:val="hybridMultilevel"/>
    <w:tmpl w:val="27FA2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C26FC3"/>
    <w:multiLevelType w:val="hybridMultilevel"/>
    <w:tmpl w:val="8EB64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8C6608"/>
    <w:multiLevelType w:val="hybridMultilevel"/>
    <w:tmpl w:val="0298B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7F"/>
    <w:rsid w:val="001D68E2"/>
    <w:rsid w:val="002D5BAD"/>
    <w:rsid w:val="0041077F"/>
    <w:rsid w:val="00AA3E4E"/>
    <w:rsid w:val="00CA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Jakielski, Kathy</dc:creator>
  <cp:lastModifiedBy>Jakielski, Kathy</cp:lastModifiedBy>
  <cp:revision>4</cp:revision>
  <dcterms:created xsi:type="dcterms:W3CDTF">2015-04-10T19:35:00Z</dcterms:created>
  <dcterms:modified xsi:type="dcterms:W3CDTF">2015-09-25T13:31:00Z</dcterms:modified>
</cp:coreProperties>
</file>