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3" w:rsidRDefault="00130193" w:rsidP="009B6787">
      <w:pPr>
        <w:spacing w:after="0"/>
        <w:rPr>
          <w:b/>
          <w:sz w:val="24"/>
          <w:szCs w:val="24"/>
        </w:rPr>
      </w:pPr>
      <w:bookmarkStart w:id="0" w:name="_GoBack"/>
      <w:bookmarkEnd w:id="0"/>
    </w:p>
    <w:p w:rsidR="004435E7" w:rsidRPr="009B6787" w:rsidRDefault="00385E98" w:rsidP="004435E7">
      <w:pPr>
        <w:jc w:val="center"/>
        <w:rPr>
          <w:b/>
          <w:sz w:val="56"/>
          <w:szCs w:val="56"/>
        </w:rPr>
      </w:pPr>
      <w:r w:rsidRPr="009B6787">
        <w:rPr>
          <w:b/>
          <w:sz w:val="72"/>
          <w:szCs w:val="72"/>
        </w:rPr>
        <w:t xml:space="preserve"> </w:t>
      </w:r>
      <w:r w:rsidR="004435E7" w:rsidRPr="009B6787">
        <w:rPr>
          <w:b/>
          <w:sz w:val="72"/>
          <w:szCs w:val="72"/>
        </w:rPr>
        <w:t xml:space="preserve">William A. </w:t>
      </w:r>
      <w:proofErr w:type="spellStart"/>
      <w:r w:rsidR="004435E7" w:rsidRPr="009B6787">
        <w:rPr>
          <w:b/>
          <w:sz w:val="72"/>
          <w:szCs w:val="72"/>
        </w:rPr>
        <w:t>Freistat</w:t>
      </w:r>
      <w:proofErr w:type="spellEnd"/>
      <w:r w:rsidR="004435E7" w:rsidRPr="009B6787">
        <w:rPr>
          <w:b/>
          <w:sz w:val="72"/>
          <w:szCs w:val="72"/>
        </w:rPr>
        <w:t xml:space="preserve"> Center     </w:t>
      </w:r>
      <w:r w:rsidR="004435E7" w:rsidRPr="009B6787">
        <w:rPr>
          <w:b/>
          <w:sz w:val="56"/>
          <w:szCs w:val="56"/>
        </w:rPr>
        <w:t xml:space="preserve">                                                                                                                            2012-2013 Grant Awards Announcement</w:t>
      </w:r>
    </w:p>
    <w:p w:rsidR="004435E7" w:rsidRPr="00CD0E42" w:rsidRDefault="004435E7" w:rsidP="004435E7">
      <w:pPr>
        <w:rPr>
          <w:sz w:val="24"/>
          <w:szCs w:val="24"/>
        </w:rPr>
      </w:pPr>
      <w:r w:rsidRPr="00CD0E42">
        <w:rPr>
          <w:sz w:val="24"/>
          <w:szCs w:val="24"/>
        </w:rPr>
        <w:t xml:space="preserve">     The William A. </w:t>
      </w:r>
      <w:proofErr w:type="spellStart"/>
      <w:r w:rsidRPr="00CD0E42">
        <w:rPr>
          <w:sz w:val="24"/>
          <w:szCs w:val="24"/>
        </w:rPr>
        <w:t>Freistat</w:t>
      </w:r>
      <w:proofErr w:type="spellEnd"/>
      <w:r w:rsidRPr="00CD0E42">
        <w:rPr>
          <w:sz w:val="24"/>
          <w:szCs w:val="24"/>
        </w:rPr>
        <w:t xml:space="preserve"> Center at </w:t>
      </w:r>
      <w:proofErr w:type="spellStart"/>
      <w:r w:rsidRPr="00CD0E42">
        <w:rPr>
          <w:sz w:val="24"/>
          <w:szCs w:val="24"/>
        </w:rPr>
        <w:t>Augustana</w:t>
      </w:r>
      <w:proofErr w:type="spellEnd"/>
      <w:r w:rsidRPr="00CD0E42">
        <w:rPr>
          <w:sz w:val="24"/>
          <w:szCs w:val="24"/>
        </w:rPr>
        <w:t xml:space="preserve"> College is pleased to announce the awarding of the following grants for </w:t>
      </w:r>
      <w:proofErr w:type="gramStart"/>
      <w:r w:rsidRPr="00CD0E42">
        <w:rPr>
          <w:sz w:val="24"/>
          <w:szCs w:val="24"/>
        </w:rPr>
        <w:t>Summer</w:t>
      </w:r>
      <w:proofErr w:type="gramEnd"/>
      <w:r w:rsidRPr="00CD0E42">
        <w:rPr>
          <w:sz w:val="24"/>
          <w:szCs w:val="24"/>
        </w:rPr>
        <w:t xml:space="preserve"> 2012 and the 2012</w:t>
      </w:r>
      <w:r w:rsidR="001636A8" w:rsidRPr="00CD0E42">
        <w:rPr>
          <w:sz w:val="24"/>
          <w:szCs w:val="24"/>
        </w:rPr>
        <w:t>-</w:t>
      </w:r>
      <w:r w:rsidR="009B6787" w:rsidRPr="00CD0E42">
        <w:rPr>
          <w:sz w:val="24"/>
          <w:szCs w:val="24"/>
        </w:rPr>
        <w:t>13 academic</w:t>
      </w:r>
      <w:r w:rsidRPr="00CD0E42">
        <w:rPr>
          <w:sz w:val="24"/>
          <w:szCs w:val="24"/>
        </w:rPr>
        <w:t xml:space="preserve"> year (September 1</w:t>
      </w:r>
      <w:r w:rsidR="001636A8" w:rsidRPr="00CD0E42">
        <w:rPr>
          <w:sz w:val="24"/>
          <w:szCs w:val="24"/>
        </w:rPr>
        <w:t>, 2012-</w:t>
      </w:r>
      <w:r w:rsidRPr="00CD0E42">
        <w:rPr>
          <w:sz w:val="24"/>
          <w:szCs w:val="24"/>
        </w:rPr>
        <w:t>May 31, 2013).</w:t>
      </w:r>
    </w:p>
    <w:p w:rsidR="004435E7" w:rsidRPr="009B6787" w:rsidRDefault="004435E7" w:rsidP="004435E7">
      <w:pPr>
        <w:rPr>
          <w:sz w:val="28"/>
          <w:szCs w:val="28"/>
        </w:rPr>
      </w:pPr>
      <w:r w:rsidRPr="009B6787">
        <w:rPr>
          <w:b/>
          <w:sz w:val="28"/>
          <w:szCs w:val="28"/>
          <w:u w:val="single"/>
        </w:rPr>
        <w:t>Faculty In-Country Research Grants for Africa, Asia, Europe or Latin America</w:t>
      </w:r>
      <w:r w:rsidR="00CD0E42" w:rsidRPr="009B6787">
        <w:rPr>
          <w:b/>
          <w:sz w:val="28"/>
          <w:szCs w:val="28"/>
          <w:u w:val="single"/>
        </w:rPr>
        <w:t>:</w:t>
      </w:r>
    </w:p>
    <w:p w:rsidR="00CD0E42" w:rsidRDefault="00CD0E42" w:rsidP="004435E7">
      <w:pPr>
        <w:rPr>
          <w:sz w:val="24"/>
          <w:szCs w:val="24"/>
        </w:rPr>
      </w:pPr>
      <w:r>
        <w:rPr>
          <w:b/>
          <w:sz w:val="24"/>
          <w:szCs w:val="24"/>
        </w:rPr>
        <w:t xml:space="preserve">David </w:t>
      </w:r>
      <w:proofErr w:type="spellStart"/>
      <w:r>
        <w:rPr>
          <w:b/>
          <w:sz w:val="24"/>
          <w:szCs w:val="24"/>
        </w:rPr>
        <w:t>Arbesu</w:t>
      </w:r>
      <w:proofErr w:type="spellEnd"/>
      <w:r>
        <w:rPr>
          <w:sz w:val="24"/>
          <w:szCs w:val="24"/>
        </w:rPr>
        <w:t xml:space="preserve">, </w:t>
      </w:r>
      <w:r w:rsidRPr="001C0F81">
        <w:rPr>
          <w:b/>
          <w:sz w:val="24"/>
          <w:szCs w:val="24"/>
        </w:rPr>
        <w:t>$4000</w:t>
      </w:r>
      <w:r>
        <w:rPr>
          <w:sz w:val="24"/>
          <w:szCs w:val="24"/>
        </w:rPr>
        <w:t xml:space="preserve">, to travel to the Principality of Asturias in Spain to obtain a photographic facsimile of a manuscript, recently unearthed by </w:t>
      </w:r>
      <w:r w:rsidR="00EE14D4">
        <w:rPr>
          <w:sz w:val="24"/>
          <w:szCs w:val="24"/>
        </w:rPr>
        <w:t>him</w:t>
      </w:r>
      <w:r>
        <w:rPr>
          <w:sz w:val="24"/>
          <w:szCs w:val="24"/>
        </w:rPr>
        <w:t xml:space="preserve">, of the discovery of Florida by Pedro Menendez de Aviles, dated 1605, and then to travel to the </w:t>
      </w:r>
      <w:proofErr w:type="spellStart"/>
      <w:r>
        <w:rPr>
          <w:i/>
          <w:sz w:val="24"/>
          <w:szCs w:val="24"/>
        </w:rPr>
        <w:t>Archivo</w:t>
      </w:r>
      <w:proofErr w:type="spellEnd"/>
      <w:r>
        <w:rPr>
          <w:i/>
          <w:sz w:val="24"/>
          <w:szCs w:val="24"/>
        </w:rPr>
        <w:t xml:space="preserve"> de </w:t>
      </w:r>
      <w:proofErr w:type="spellStart"/>
      <w:r>
        <w:rPr>
          <w:i/>
          <w:sz w:val="24"/>
          <w:szCs w:val="24"/>
        </w:rPr>
        <w:t>Indias</w:t>
      </w:r>
      <w:proofErr w:type="spellEnd"/>
      <w:r>
        <w:rPr>
          <w:sz w:val="24"/>
          <w:szCs w:val="24"/>
        </w:rPr>
        <w:t xml:space="preserve"> in Southern Spain to study documents pertaining to Pedro Menendez’s life.</w:t>
      </w:r>
      <w:r w:rsidR="00EE14D4">
        <w:rPr>
          <w:sz w:val="24"/>
          <w:szCs w:val="24"/>
        </w:rPr>
        <w:t xml:space="preserve">  Grant support will also be used by David to travel to the St. Augustine Historical Society in Florida to study documents in this archive pertaining to Pedro Menendez’s life.  David will transcribe this manuscript in full and prepare a critical edition of it, and also write articles and present papers related to this discovery.</w:t>
      </w:r>
    </w:p>
    <w:p w:rsidR="00EE14D4" w:rsidRDefault="00EE14D4" w:rsidP="004435E7">
      <w:pPr>
        <w:rPr>
          <w:sz w:val="24"/>
          <w:szCs w:val="24"/>
        </w:rPr>
      </w:pPr>
      <w:r>
        <w:rPr>
          <w:b/>
          <w:sz w:val="24"/>
          <w:szCs w:val="24"/>
        </w:rPr>
        <w:t>Todd Cleveland,</w:t>
      </w:r>
      <w:r>
        <w:rPr>
          <w:sz w:val="24"/>
          <w:szCs w:val="24"/>
        </w:rPr>
        <w:t xml:space="preserve"> </w:t>
      </w:r>
      <w:r w:rsidRPr="001C0F81">
        <w:rPr>
          <w:b/>
          <w:sz w:val="24"/>
          <w:szCs w:val="24"/>
        </w:rPr>
        <w:t>$4000</w:t>
      </w:r>
      <w:r>
        <w:rPr>
          <w:sz w:val="24"/>
          <w:szCs w:val="24"/>
        </w:rPr>
        <w:t>, to support Todd’s travel to Portugal and Mozambique to conduct interviews with African soccer players who formerly played soccer in Portugal as he continues the study of labor strategies of these players and the utilization by the Portuguese government of such individuals during the colonial period to seek continued legitimacy to not abandon their colonies.  Todd plans to write a book on this topic.</w:t>
      </w:r>
    </w:p>
    <w:p w:rsidR="00EE14D4" w:rsidRDefault="00EE14D4" w:rsidP="004435E7">
      <w:pPr>
        <w:rPr>
          <w:sz w:val="24"/>
          <w:szCs w:val="24"/>
        </w:rPr>
      </w:pPr>
      <w:r>
        <w:rPr>
          <w:b/>
          <w:sz w:val="24"/>
          <w:szCs w:val="24"/>
        </w:rPr>
        <w:t>David Ellis,</w:t>
      </w:r>
      <w:r>
        <w:rPr>
          <w:sz w:val="24"/>
          <w:szCs w:val="24"/>
        </w:rPr>
        <w:t xml:space="preserve"> </w:t>
      </w:r>
      <w:r w:rsidRPr="001C0F81">
        <w:rPr>
          <w:b/>
          <w:sz w:val="24"/>
          <w:szCs w:val="24"/>
        </w:rPr>
        <w:t>$3,700</w:t>
      </w:r>
      <w:r>
        <w:rPr>
          <w:sz w:val="24"/>
          <w:szCs w:val="24"/>
        </w:rPr>
        <w:t xml:space="preserve">, to enable David to conduct research in Germany as he broadens and deepens his study on “The Protestant ‘Awakening’ and Cultural Warfare in Prussia, 1816-1856”.  </w:t>
      </w:r>
      <w:r w:rsidR="00912CD4">
        <w:rPr>
          <w:sz w:val="24"/>
          <w:szCs w:val="24"/>
        </w:rPr>
        <w:t xml:space="preserve">David will spend four weeks in Berlin working in the archives at </w:t>
      </w:r>
      <w:proofErr w:type="spellStart"/>
      <w:r w:rsidR="00912CD4">
        <w:rPr>
          <w:sz w:val="24"/>
          <w:szCs w:val="24"/>
        </w:rPr>
        <w:t>Geheimes</w:t>
      </w:r>
      <w:proofErr w:type="spellEnd"/>
      <w:r w:rsidR="00912CD4">
        <w:rPr>
          <w:sz w:val="24"/>
          <w:szCs w:val="24"/>
        </w:rPr>
        <w:t xml:space="preserve"> </w:t>
      </w:r>
      <w:proofErr w:type="spellStart"/>
      <w:r w:rsidR="00912CD4">
        <w:rPr>
          <w:sz w:val="24"/>
          <w:szCs w:val="24"/>
        </w:rPr>
        <w:t>Staatsarchiv</w:t>
      </w:r>
      <w:proofErr w:type="spellEnd"/>
      <w:r w:rsidR="00912CD4">
        <w:rPr>
          <w:sz w:val="24"/>
          <w:szCs w:val="24"/>
        </w:rPr>
        <w:t xml:space="preserve"> </w:t>
      </w:r>
      <w:proofErr w:type="spellStart"/>
      <w:r w:rsidR="00912CD4">
        <w:rPr>
          <w:sz w:val="24"/>
          <w:szCs w:val="24"/>
        </w:rPr>
        <w:t>preussischer</w:t>
      </w:r>
      <w:proofErr w:type="spellEnd"/>
      <w:r w:rsidR="00912CD4">
        <w:rPr>
          <w:sz w:val="24"/>
          <w:szCs w:val="24"/>
        </w:rPr>
        <w:t xml:space="preserve"> </w:t>
      </w:r>
      <w:proofErr w:type="spellStart"/>
      <w:r w:rsidR="00912CD4">
        <w:rPr>
          <w:sz w:val="24"/>
          <w:szCs w:val="24"/>
        </w:rPr>
        <w:t>Kulturbesitz</w:t>
      </w:r>
      <w:proofErr w:type="spellEnd"/>
      <w:r w:rsidR="00912CD4">
        <w:rPr>
          <w:sz w:val="24"/>
          <w:szCs w:val="24"/>
        </w:rPr>
        <w:t xml:space="preserve"> deepening his analysis of the </w:t>
      </w:r>
      <w:proofErr w:type="spellStart"/>
      <w:r w:rsidR="00912CD4">
        <w:rPr>
          <w:i/>
          <w:sz w:val="24"/>
          <w:szCs w:val="24"/>
        </w:rPr>
        <w:t>Innere</w:t>
      </w:r>
      <w:proofErr w:type="spellEnd"/>
      <w:r w:rsidR="00912CD4">
        <w:rPr>
          <w:i/>
          <w:sz w:val="24"/>
          <w:szCs w:val="24"/>
        </w:rPr>
        <w:t xml:space="preserve"> Mission</w:t>
      </w:r>
      <w:r w:rsidR="00912CD4">
        <w:rPr>
          <w:sz w:val="24"/>
          <w:szCs w:val="24"/>
        </w:rPr>
        <w:t xml:space="preserve"> and social question in Prussia and also considering the relevance of the “Awakening” on Germany’s response to the Crimean War.  He plans to incorporate these additional elements in the work he has already completed as his dissertation at the University of Chicago and then publish his material as a book.</w:t>
      </w:r>
    </w:p>
    <w:p w:rsidR="00912CD4" w:rsidRDefault="00912CD4" w:rsidP="004435E7">
      <w:pPr>
        <w:rPr>
          <w:sz w:val="24"/>
          <w:szCs w:val="24"/>
        </w:rPr>
      </w:pPr>
      <w:r>
        <w:rPr>
          <w:b/>
          <w:sz w:val="24"/>
          <w:szCs w:val="24"/>
        </w:rPr>
        <w:t>Kim Vivian,</w:t>
      </w:r>
      <w:r>
        <w:rPr>
          <w:sz w:val="24"/>
          <w:szCs w:val="24"/>
        </w:rPr>
        <w:t xml:space="preserve"> </w:t>
      </w:r>
      <w:r w:rsidRPr="001C0F81">
        <w:rPr>
          <w:b/>
          <w:sz w:val="24"/>
          <w:szCs w:val="24"/>
        </w:rPr>
        <w:t>$4000</w:t>
      </w:r>
      <w:r>
        <w:rPr>
          <w:sz w:val="24"/>
          <w:szCs w:val="24"/>
        </w:rPr>
        <w:t xml:space="preserve">, to support Kim’s efforts to track “the spirit and cult of Saint Giles, just as he tracked the spirit and cult of the Jura Fathers and of St. </w:t>
      </w:r>
      <w:proofErr w:type="spellStart"/>
      <w:r>
        <w:rPr>
          <w:sz w:val="24"/>
          <w:szCs w:val="24"/>
        </w:rPr>
        <w:t>Servatius</w:t>
      </w:r>
      <w:proofErr w:type="spellEnd"/>
      <w:r>
        <w:rPr>
          <w:sz w:val="24"/>
          <w:szCs w:val="24"/>
        </w:rPr>
        <w:t>” in two earlier</w:t>
      </w:r>
      <w:r w:rsidR="00BD68E8">
        <w:rPr>
          <w:sz w:val="24"/>
          <w:szCs w:val="24"/>
        </w:rPr>
        <w:t xml:space="preserve"> book </w:t>
      </w:r>
      <w:r>
        <w:rPr>
          <w:sz w:val="24"/>
          <w:szCs w:val="24"/>
        </w:rPr>
        <w:t xml:space="preserve"> publications.   Kim plans to produce the first English translation of </w:t>
      </w:r>
      <w:r w:rsidR="00BD68E8">
        <w:rPr>
          <w:sz w:val="24"/>
          <w:szCs w:val="24"/>
        </w:rPr>
        <w:t>Saint Giles</w:t>
      </w:r>
      <w:r>
        <w:rPr>
          <w:sz w:val="24"/>
          <w:szCs w:val="24"/>
        </w:rPr>
        <w:t xml:space="preserve"> life based on documents he has already discovered, and set this translation in appropriate historical context.  While in France, Kim will also visit Monet’s estate at </w:t>
      </w:r>
      <w:proofErr w:type="spellStart"/>
      <w:r>
        <w:rPr>
          <w:sz w:val="24"/>
          <w:szCs w:val="24"/>
        </w:rPr>
        <w:t>Giverny</w:t>
      </w:r>
      <w:proofErr w:type="spellEnd"/>
      <w:r>
        <w:rPr>
          <w:sz w:val="24"/>
          <w:szCs w:val="24"/>
        </w:rPr>
        <w:t xml:space="preserve"> preparatory to writing a novel titled “A Month with Monet”</w:t>
      </w:r>
      <w:r w:rsidR="00BD68E8">
        <w:rPr>
          <w:sz w:val="24"/>
          <w:szCs w:val="24"/>
        </w:rPr>
        <w:t>.</w:t>
      </w:r>
    </w:p>
    <w:p w:rsidR="009B6787" w:rsidRDefault="009B6787" w:rsidP="004435E7">
      <w:pPr>
        <w:rPr>
          <w:b/>
          <w:sz w:val="24"/>
          <w:szCs w:val="24"/>
          <w:u w:val="single"/>
        </w:rPr>
      </w:pPr>
    </w:p>
    <w:p w:rsidR="00BD68E8" w:rsidRPr="009B6787" w:rsidRDefault="00BD68E8" w:rsidP="004435E7">
      <w:pPr>
        <w:rPr>
          <w:b/>
          <w:sz w:val="28"/>
          <w:szCs w:val="28"/>
          <w:u w:val="single"/>
        </w:rPr>
      </w:pPr>
      <w:r w:rsidRPr="009B6787">
        <w:rPr>
          <w:b/>
          <w:sz w:val="28"/>
          <w:szCs w:val="28"/>
          <w:u w:val="single"/>
        </w:rPr>
        <w:lastRenderedPageBreak/>
        <w:t>Travel Awards to Present Research at International Conferences:</w:t>
      </w:r>
    </w:p>
    <w:p w:rsidR="00BD68E8" w:rsidRDefault="00BD68E8" w:rsidP="004435E7">
      <w:pPr>
        <w:rPr>
          <w:sz w:val="24"/>
          <w:szCs w:val="24"/>
        </w:rPr>
      </w:pPr>
      <w:r>
        <w:rPr>
          <w:b/>
          <w:sz w:val="24"/>
          <w:szCs w:val="24"/>
        </w:rPr>
        <w:t xml:space="preserve">Ann Ericson, </w:t>
      </w:r>
      <w:r w:rsidRPr="001C0F81">
        <w:rPr>
          <w:b/>
          <w:sz w:val="24"/>
          <w:szCs w:val="24"/>
        </w:rPr>
        <w:t>$1000</w:t>
      </w:r>
      <w:r>
        <w:rPr>
          <w:sz w:val="24"/>
          <w:szCs w:val="24"/>
        </w:rPr>
        <w:t xml:space="preserve"> to present a paper titled “Preparing Students for a Global Economy: Integrating General Education and International Business” at the forthcoming conference on “General Education </w:t>
      </w:r>
      <w:proofErr w:type="gramStart"/>
      <w:r>
        <w:rPr>
          <w:sz w:val="24"/>
          <w:szCs w:val="24"/>
        </w:rPr>
        <w:t>and</w:t>
      </w:r>
      <w:proofErr w:type="gramEnd"/>
      <w:r>
        <w:rPr>
          <w:sz w:val="24"/>
          <w:szCs w:val="24"/>
        </w:rPr>
        <w:t xml:space="preserve"> University Curriculum Reform” to be held June 12-14, 2012 in Hong Kong.</w:t>
      </w:r>
    </w:p>
    <w:p w:rsidR="00BD68E8" w:rsidRDefault="00BD68E8" w:rsidP="004435E7">
      <w:pPr>
        <w:rPr>
          <w:sz w:val="24"/>
          <w:szCs w:val="24"/>
        </w:rPr>
      </w:pPr>
      <w:r>
        <w:rPr>
          <w:b/>
          <w:sz w:val="24"/>
          <w:szCs w:val="24"/>
        </w:rPr>
        <w:t xml:space="preserve">Peter </w:t>
      </w:r>
      <w:proofErr w:type="spellStart"/>
      <w:r>
        <w:rPr>
          <w:b/>
          <w:sz w:val="24"/>
          <w:szCs w:val="24"/>
        </w:rPr>
        <w:t>Kivisto</w:t>
      </w:r>
      <w:proofErr w:type="spellEnd"/>
      <w:r>
        <w:rPr>
          <w:b/>
          <w:sz w:val="24"/>
          <w:szCs w:val="24"/>
        </w:rPr>
        <w:t>,</w:t>
      </w:r>
      <w:r>
        <w:rPr>
          <w:sz w:val="24"/>
          <w:szCs w:val="24"/>
        </w:rPr>
        <w:t xml:space="preserve"> </w:t>
      </w:r>
      <w:r w:rsidRPr="001C0F81">
        <w:rPr>
          <w:b/>
          <w:sz w:val="24"/>
          <w:szCs w:val="24"/>
        </w:rPr>
        <w:t>$1000</w:t>
      </w:r>
      <w:r>
        <w:rPr>
          <w:sz w:val="24"/>
          <w:szCs w:val="24"/>
        </w:rPr>
        <w:t xml:space="preserve"> to present a paper titled “Immigrant Ambivalence toward the Homeland” and also chair a panel titled “Undocumented Immigrants and Social Justice” at the forthcoming International Sociological Association Meetings held August 1-2, 2012 in Buenos Aires, Argentina.</w:t>
      </w:r>
    </w:p>
    <w:p w:rsidR="00BD68E8" w:rsidRDefault="00BD68E8" w:rsidP="004435E7">
      <w:pPr>
        <w:rPr>
          <w:sz w:val="24"/>
          <w:szCs w:val="24"/>
        </w:rPr>
      </w:pPr>
      <w:r>
        <w:rPr>
          <w:b/>
          <w:sz w:val="24"/>
          <w:szCs w:val="24"/>
        </w:rPr>
        <w:t xml:space="preserve">Eric Stewart, </w:t>
      </w:r>
      <w:r w:rsidRPr="001C0F81">
        <w:rPr>
          <w:b/>
          <w:sz w:val="24"/>
          <w:szCs w:val="24"/>
        </w:rPr>
        <w:t>$1000</w:t>
      </w:r>
      <w:r>
        <w:rPr>
          <w:sz w:val="24"/>
          <w:szCs w:val="24"/>
        </w:rPr>
        <w:t xml:space="preserve"> to present a paper titled “Control of Information in Social Networks: The Role of Gossip, Surveillance, and Espionage in the Roman Empire” at the forthcoming meeting of the Context Group and the </w:t>
      </w:r>
      <w:proofErr w:type="spellStart"/>
      <w:r>
        <w:rPr>
          <w:sz w:val="24"/>
          <w:szCs w:val="24"/>
        </w:rPr>
        <w:t>NordForsk</w:t>
      </w:r>
      <w:proofErr w:type="spellEnd"/>
      <w:r>
        <w:rPr>
          <w:sz w:val="24"/>
          <w:szCs w:val="24"/>
        </w:rPr>
        <w:t xml:space="preserve"> Project for Socio-Cognitive Perspectives on Early Judaism held June 18-21 in Helsinki, Finland.</w:t>
      </w:r>
    </w:p>
    <w:p w:rsidR="009B6787" w:rsidRDefault="009B6787" w:rsidP="004435E7">
      <w:pPr>
        <w:rPr>
          <w:sz w:val="24"/>
          <w:szCs w:val="24"/>
        </w:rPr>
      </w:pPr>
    </w:p>
    <w:p w:rsidR="001C0F81" w:rsidRPr="009B6787" w:rsidRDefault="001C0F81" w:rsidP="004435E7">
      <w:pPr>
        <w:rPr>
          <w:b/>
          <w:sz w:val="28"/>
          <w:szCs w:val="28"/>
          <w:u w:val="single"/>
        </w:rPr>
      </w:pPr>
      <w:r w:rsidRPr="009B6787">
        <w:rPr>
          <w:b/>
          <w:sz w:val="28"/>
          <w:szCs w:val="28"/>
          <w:u w:val="single"/>
        </w:rPr>
        <w:t>Student-Faculty Fellows On-Site Undergraduate Research Grant:</w:t>
      </w:r>
    </w:p>
    <w:p w:rsidR="001C0F81" w:rsidRDefault="001C0F81" w:rsidP="004435E7">
      <w:pPr>
        <w:rPr>
          <w:sz w:val="24"/>
          <w:szCs w:val="24"/>
        </w:rPr>
      </w:pPr>
      <w:r>
        <w:rPr>
          <w:b/>
          <w:sz w:val="24"/>
          <w:szCs w:val="24"/>
        </w:rPr>
        <w:t xml:space="preserve">Mariano </w:t>
      </w:r>
      <w:proofErr w:type="spellStart"/>
      <w:r>
        <w:rPr>
          <w:b/>
          <w:sz w:val="24"/>
          <w:szCs w:val="24"/>
        </w:rPr>
        <w:t>Magalhaes</w:t>
      </w:r>
      <w:proofErr w:type="spellEnd"/>
      <w:r>
        <w:rPr>
          <w:b/>
          <w:sz w:val="24"/>
          <w:szCs w:val="24"/>
        </w:rPr>
        <w:t xml:space="preserve"> and </w:t>
      </w:r>
      <w:proofErr w:type="spellStart"/>
      <w:r>
        <w:rPr>
          <w:b/>
          <w:sz w:val="24"/>
          <w:szCs w:val="24"/>
        </w:rPr>
        <w:t>Augustana</w:t>
      </w:r>
      <w:proofErr w:type="spellEnd"/>
      <w:r>
        <w:rPr>
          <w:b/>
          <w:sz w:val="24"/>
          <w:szCs w:val="24"/>
        </w:rPr>
        <w:t xml:space="preserve"> Students Rachel </w:t>
      </w:r>
      <w:proofErr w:type="spellStart"/>
      <w:r>
        <w:rPr>
          <w:b/>
          <w:sz w:val="24"/>
          <w:szCs w:val="24"/>
        </w:rPr>
        <w:t>Lenke</w:t>
      </w:r>
      <w:proofErr w:type="spellEnd"/>
      <w:r>
        <w:rPr>
          <w:b/>
          <w:sz w:val="24"/>
          <w:szCs w:val="24"/>
        </w:rPr>
        <w:t xml:space="preserve"> and Ellen Lose, </w:t>
      </w:r>
      <w:r w:rsidRPr="001C0F81">
        <w:rPr>
          <w:b/>
          <w:sz w:val="24"/>
          <w:szCs w:val="24"/>
        </w:rPr>
        <w:t>$13000</w:t>
      </w:r>
      <w:r>
        <w:rPr>
          <w:sz w:val="24"/>
          <w:szCs w:val="24"/>
        </w:rPr>
        <w:t xml:space="preserve"> to enable Rachel and Ellen to </w:t>
      </w:r>
      <w:r w:rsidR="00526E44">
        <w:rPr>
          <w:sz w:val="24"/>
          <w:szCs w:val="24"/>
        </w:rPr>
        <w:t xml:space="preserve">spend four weeks in Brazil, mentored by Dr. </w:t>
      </w:r>
      <w:proofErr w:type="spellStart"/>
      <w:r w:rsidR="00526E44">
        <w:rPr>
          <w:sz w:val="24"/>
          <w:szCs w:val="24"/>
        </w:rPr>
        <w:t>Magalhaes</w:t>
      </w:r>
      <w:proofErr w:type="spellEnd"/>
      <w:r w:rsidR="00526E44">
        <w:rPr>
          <w:sz w:val="24"/>
          <w:szCs w:val="24"/>
        </w:rPr>
        <w:t xml:space="preserve">, </w:t>
      </w:r>
      <w:r>
        <w:rPr>
          <w:sz w:val="24"/>
          <w:szCs w:val="24"/>
        </w:rPr>
        <w:t>conduct</w:t>
      </w:r>
      <w:r w:rsidR="00526E44">
        <w:rPr>
          <w:sz w:val="24"/>
          <w:szCs w:val="24"/>
        </w:rPr>
        <w:t>ing</w:t>
      </w:r>
      <w:r>
        <w:rPr>
          <w:sz w:val="24"/>
          <w:szCs w:val="24"/>
        </w:rPr>
        <w:t xml:space="preserve"> undergraduate research</w:t>
      </w:r>
      <w:r w:rsidR="00526E44">
        <w:rPr>
          <w:sz w:val="24"/>
          <w:szCs w:val="24"/>
        </w:rPr>
        <w:t xml:space="preserve"> on the topic “Reducing Domestic Violence in Brazil: The Role of Civil Society and the Women’s Caucus in the Brazilian Congress.”  The study will rely upon the close connections established by Mariano during his recent Fulbright Fellowship with three key women’s organizations in Brazil and colleagues at the University of Brasilia.  Students also plan to interview members of the </w:t>
      </w:r>
      <w:proofErr w:type="spellStart"/>
      <w:r w:rsidR="00526E44">
        <w:rPr>
          <w:sz w:val="24"/>
          <w:szCs w:val="24"/>
        </w:rPr>
        <w:t>Bancada</w:t>
      </w:r>
      <w:proofErr w:type="spellEnd"/>
      <w:r w:rsidR="00526E44">
        <w:rPr>
          <w:sz w:val="24"/>
          <w:szCs w:val="24"/>
        </w:rPr>
        <w:t xml:space="preserve"> </w:t>
      </w:r>
      <w:proofErr w:type="spellStart"/>
      <w:r w:rsidR="00526E44">
        <w:rPr>
          <w:sz w:val="24"/>
          <w:szCs w:val="24"/>
        </w:rPr>
        <w:t>Feminina</w:t>
      </w:r>
      <w:proofErr w:type="spellEnd"/>
      <w:r w:rsidR="00526E44">
        <w:rPr>
          <w:sz w:val="24"/>
          <w:szCs w:val="24"/>
        </w:rPr>
        <w:t xml:space="preserve">-the women’s caucus of the Brazilian lower house of Congress.  </w:t>
      </w:r>
      <w:r w:rsidR="00385E98">
        <w:rPr>
          <w:sz w:val="24"/>
          <w:szCs w:val="24"/>
        </w:rPr>
        <w:t>Upon their return, b</w:t>
      </w:r>
      <w:r w:rsidR="00526E44">
        <w:rPr>
          <w:sz w:val="24"/>
          <w:szCs w:val="24"/>
        </w:rPr>
        <w:t>oth students will integrate their research into senior inquiry papers linked to their Communications and Sociology majors</w:t>
      </w:r>
      <w:r w:rsidR="00385E98">
        <w:rPr>
          <w:sz w:val="24"/>
          <w:szCs w:val="24"/>
        </w:rPr>
        <w:t>, and they also plan on working with Mariano to present their findings at Latin American Conferences in the Mid-West</w:t>
      </w:r>
      <w:r w:rsidR="00526E44">
        <w:rPr>
          <w:sz w:val="24"/>
          <w:szCs w:val="24"/>
        </w:rPr>
        <w:t xml:space="preserve">.   </w:t>
      </w:r>
      <w:r>
        <w:rPr>
          <w:sz w:val="24"/>
          <w:szCs w:val="24"/>
        </w:rPr>
        <w:t xml:space="preserve"> </w:t>
      </w:r>
    </w:p>
    <w:p w:rsidR="009B6787" w:rsidRPr="001C0F81" w:rsidRDefault="009B6787" w:rsidP="004435E7">
      <w:pPr>
        <w:rPr>
          <w:sz w:val="24"/>
          <w:szCs w:val="24"/>
        </w:rPr>
      </w:pPr>
    </w:p>
    <w:p w:rsidR="00BD68E8" w:rsidRPr="009B6787" w:rsidRDefault="00BD68E8" w:rsidP="004435E7">
      <w:pPr>
        <w:rPr>
          <w:b/>
          <w:sz w:val="28"/>
          <w:szCs w:val="28"/>
          <w:u w:val="single"/>
        </w:rPr>
      </w:pPr>
      <w:r w:rsidRPr="009B6787">
        <w:rPr>
          <w:b/>
          <w:sz w:val="28"/>
          <w:szCs w:val="28"/>
          <w:u w:val="single"/>
        </w:rPr>
        <w:t>Student In-Country Language and Cultural Enhancement Program:</w:t>
      </w:r>
    </w:p>
    <w:p w:rsidR="00BD68E8" w:rsidRDefault="001C0F81" w:rsidP="004435E7">
      <w:pPr>
        <w:rPr>
          <w:sz w:val="24"/>
          <w:szCs w:val="24"/>
        </w:rPr>
      </w:pPr>
      <w:proofErr w:type="gramStart"/>
      <w:r>
        <w:rPr>
          <w:b/>
          <w:sz w:val="24"/>
          <w:szCs w:val="24"/>
        </w:rPr>
        <w:t xml:space="preserve">Mari Nagase and </w:t>
      </w:r>
      <w:proofErr w:type="spellStart"/>
      <w:r>
        <w:rPr>
          <w:b/>
          <w:sz w:val="24"/>
          <w:szCs w:val="24"/>
        </w:rPr>
        <w:t>Augustana</w:t>
      </w:r>
      <w:proofErr w:type="spellEnd"/>
      <w:r>
        <w:rPr>
          <w:b/>
          <w:sz w:val="24"/>
          <w:szCs w:val="24"/>
        </w:rPr>
        <w:t xml:space="preserve"> Students Trevor Farthing, Taylor Flannigan, Jacob </w:t>
      </w:r>
      <w:proofErr w:type="spellStart"/>
      <w:r>
        <w:rPr>
          <w:b/>
          <w:sz w:val="24"/>
          <w:szCs w:val="24"/>
        </w:rPr>
        <w:t>Gaier</w:t>
      </w:r>
      <w:proofErr w:type="spellEnd"/>
      <w:r>
        <w:rPr>
          <w:b/>
          <w:sz w:val="24"/>
          <w:szCs w:val="24"/>
        </w:rPr>
        <w:t xml:space="preserve">, Christopher </w:t>
      </w:r>
      <w:proofErr w:type="spellStart"/>
      <w:r>
        <w:rPr>
          <w:b/>
          <w:sz w:val="24"/>
          <w:szCs w:val="24"/>
        </w:rPr>
        <w:t>Hildreth</w:t>
      </w:r>
      <w:proofErr w:type="spellEnd"/>
      <w:r>
        <w:rPr>
          <w:b/>
          <w:sz w:val="24"/>
          <w:szCs w:val="24"/>
        </w:rPr>
        <w:t xml:space="preserve">, Jacob Morris, and Taylor </w:t>
      </w:r>
      <w:proofErr w:type="spellStart"/>
      <w:r>
        <w:rPr>
          <w:b/>
          <w:sz w:val="24"/>
          <w:szCs w:val="24"/>
        </w:rPr>
        <w:t>Toohill</w:t>
      </w:r>
      <w:proofErr w:type="spellEnd"/>
      <w:r>
        <w:rPr>
          <w:b/>
          <w:sz w:val="24"/>
          <w:szCs w:val="24"/>
        </w:rPr>
        <w:t xml:space="preserve">, </w:t>
      </w:r>
      <w:r w:rsidRPr="001C0F81">
        <w:rPr>
          <w:b/>
          <w:sz w:val="24"/>
          <w:szCs w:val="24"/>
        </w:rPr>
        <w:t>$13000</w:t>
      </w:r>
      <w:r w:rsidRPr="001C0F81">
        <w:rPr>
          <w:sz w:val="24"/>
          <w:szCs w:val="24"/>
        </w:rPr>
        <w:t xml:space="preserve">, </w:t>
      </w:r>
      <w:r>
        <w:rPr>
          <w:sz w:val="24"/>
          <w:szCs w:val="24"/>
        </w:rPr>
        <w:t xml:space="preserve">to spend three weeks in Japan this summer having a language and cultural emergence </w:t>
      </w:r>
      <w:proofErr w:type="spellStart"/>
      <w:r>
        <w:rPr>
          <w:sz w:val="24"/>
          <w:szCs w:val="24"/>
        </w:rPr>
        <w:t>emergence</w:t>
      </w:r>
      <w:proofErr w:type="spellEnd"/>
      <w:r>
        <w:rPr>
          <w:sz w:val="24"/>
          <w:szCs w:val="24"/>
        </w:rPr>
        <w:t>.</w:t>
      </w:r>
      <w:proofErr w:type="gramEnd"/>
    </w:p>
    <w:p w:rsidR="009B6787" w:rsidRDefault="009B6787" w:rsidP="004435E7">
      <w:pPr>
        <w:rPr>
          <w:b/>
          <w:sz w:val="28"/>
          <w:szCs w:val="28"/>
          <w:u w:val="single"/>
        </w:rPr>
      </w:pPr>
    </w:p>
    <w:p w:rsidR="00526E44" w:rsidRPr="009B6787" w:rsidRDefault="00526E44" w:rsidP="004435E7">
      <w:pPr>
        <w:rPr>
          <w:b/>
          <w:sz w:val="28"/>
          <w:szCs w:val="28"/>
          <w:u w:val="single"/>
        </w:rPr>
      </w:pPr>
      <w:r w:rsidRPr="009B6787">
        <w:rPr>
          <w:b/>
          <w:sz w:val="28"/>
          <w:szCs w:val="28"/>
          <w:u w:val="single"/>
        </w:rPr>
        <w:t>Student On-Site Intensive Language Study Grants:</w:t>
      </w:r>
    </w:p>
    <w:p w:rsidR="00526E44" w:rsidRDefault="00526E44" w:rsidP="004435E7">
      <w:pPr>
        <w:rPr>
          <w:sz w:val="24"/>
          <w:szCs w:val="24"/>
        </w:rPr>
      </w:pPr>
      <w:r>
        <w:rPr>
          <w:sz w:val="24"/>
          <w:szCs w:val="24"/>
        </w:rPr>
        <w:t xml:space="preserve">Three students have received a total of </w:t>
      </w:r>
      <w:r>
        <w:rPr>
          <w:b/>
          <w:sz w:val="24"/>
          <w:szCs w:val="24"/>
        </w:rPr>
        <w:t>$</w:t>
      </w:r>
      <w:r w:rsidRPr="00526E44">
        <w:rPr>
          <w:b/>
          <w:sz w:val="24"/>
          <w:szCs w:val="24"/>
        </w:rPr>
        <w:t>4500</w:t>
      </w:r>
      <w:r>
        <w:rPr>
          <w:sz w:val="24"/>
          <w:szCs w:val="24"/>
        </w:rPr>
        <w:t xml:space="preserve"> to support </w:t>
      </w:r>
      <w:r w:rsidR="00130193">
        <w:rPr>
          <w:sz w:val="24"/>
          <w:szCs w:val="24"/>
        </w:rPr>
        <w:t>i</w:t>
      </w:r>
      <w:r>
        <w:rPr>
          <w:sz w:val="24"/>
          <w:szCs w:val="24"/>
        </w:rPr>
        <w:t>n-</w:t>
      </w:r>
      <w:r w:rsidR="00130193">
        <w:rPr>
          <w:sz w:val="24"/>
          <w:szCs w:val="24"/>
        </w:rPr>
        <w:t>c</w:t>
      </w:r>
      <w:r>
        <w:rPr>
          <w:sz w:val="24"/>
          <w:szCs w:val="24"/>
        </w:rPr>
        <w:t>ountry language study</w:t>
      </w:r>
      <w:r w:rsidR="00130193">
        <w:rPr>
          <w:sz w:val="24"/>
          <w:szCs w:val="24"/>
        </w:rPr>
        <w:t xml:space="preserve">.  </w:t>
      </w:r>
      <w:proofErr w:type="spellStart"/>
      <w:r w:rsidR="00130193">
        <w:rPr>
          <w:b/>
          <w:sz w:val="24"/>
          <w:szCs w:val="24"/>
        </w:rPr>
        <w:t>Erek</w:t>
      </w:r>
      <w:proofErr w:type="spellEnd"/>
      <w:r w:rsidR="00130193">
        <w:rPr>
          <w:b/>
          <w:sz w:val="24"/>
          <w:szCs w:val="24"/>
        </w:rPr>
        <w:t xml:space="preserve"> Bell</w:t>
      </w:r>
      <w:r w:rsidR="00130193">
        <w:rPr>
          <w:sz w:val="24"/>
          <w:szCs w:val="24"/>
        </w:rPr>
        <w:t xml:space="preserve"> will spend the fall enrolled in a semester long program in Sweden at Uppsala University, while </w:t>
      </w:r>
      <w:r w:rsidR="00130193">
        <w:rPr>
          <w:b/>
          <w:sz w:val="24"/>
          <w:szCs w:val="24"/>
        </w:rPr>
        <w:t xml:space="preserve">Emma </w:t>
      </w:r>
      <w:proofErr w:type="spellStart"/>
      <w:r w:rsidR="00130193">
        <w:rPr>
          <w:b/>
          <w:sz w:val="24"/>
          <w:szCs w:val="24"/>
        </w:rPr>
        <w:t>Howes</w:t>
      </w:r>
      <w:proofErr w:type="spellEnd"/>
      <w:r w:rsidR="00130193">
        <w:rPr>
          <w:sz w:val="24"/>
          <w:szCs w:val="24"/>
        </w:rPr>
        <w:t xml:space="preserve"> and </w:t>
      </w:r>
      <w:proofErr w:type="spellStart"/>
      <w:r w:rsidR="00130193">
        <w:rPr>
          <w:b/>
          <w:sz w:val="24"/>
          <w:szCs w:val="24"/>
        </w:rPr>
        <w:t>Kailey</w:t>
      </w:r>
      <w:proofErr w:type="spellEnd"/>
      <w:r w:rsidR="00130193">
        <w:rPr>
          <w:b/>
          <w:sz w:val="24"/>
          <w:szCs w:val="24"/>
        </w:rPr>
        <w:t xml:space="preserve"> Falcon</w:t>
      </w:r>
      <w:r w:rsidR="00130193">
        <w:rPr>
          <w:sz w:val="24"/>
          <w:szCs w:val="24"/>
        </w:rPr>
        <w:t xml:space="preserve"> will spend 10 weeks in Cuenca, Ecuador studying Spanish. </w:t>
      </w:r>
      <w:r>
        <w:rPr>
          <w:sz w:val="24"/>
          <w:szCs w:val="24"/>
        </w:rPr>
        <w:t xml:space="preserve"> </w:t>
      </w:r>
    </w:p>
    <w:p w:rsidR="009B6787" w:rsidRPr="001C0F81" w:rsidRDefault="009B6787" w:rsidP="009B6787">
      <w:pPr>
        <w:jc w:val="right"/>
        <w:rPr>
          <w:sz w:val="24"/>
          <w:szCs w:val="24"/>
        </w:rPr>
      </w:pPr>
      <w:r>
        <w:rPr>
          <w:sz w:val="24"/>
          <w:szCs w:val="24"/>
        </w:rPr>
        <w:lastRenderedPageBreak/>
        <w:t>March 15, 2012</w:t>
      </w:r>
    </w:p>
    <w:p w:rsidR="009B6787" w:rsidRDefault="009B6787" w:rsidP="004435E7">
      <w:pPr>
        <w:rPr>
          <w:sz w:val="24"/>
          <w:szCs w:val="24"/>
        </w:rPr>
      </w:pPr>
    </w:p>
    <w:p w:rsidR="00C23469" w:rsidRDefault="00C23469" w:rsidP="004435E7">
      <w:pPr>
        <w:rPr>
          <w:sz w:val="24"/>
          <w:szCs w:val="24"/>
        </w:rPr>
      </w:pPr>
      <w:r>
        <w:rPr>
          <w:sz w:val="24"/>
          <w:szCs w:val="24"/>
        </w:rPr>
        <w:t xml:space="preserve">The </w:t>
      </w:r>
      <w:proofErr w:type="spellStart"/>
      <w:r>
        <w:rPr>
          <w:sz w:val="24"/>
          <w:szCs w:val="24"/>
        </w:rPr>
        <w:t>Freistat</w:t>
      </w:r>
      <w:proofErr w:type="spellEnd"/>
      <w:r>
        <w:rPr>
          <w:sz w:val="24"/>
          <w:szCs w:val="24"/>
        </w:rPr>
        <w:t xml:space="preserve"> Center budget for the 2012-13 </w:t>
      </w:r>
      <w:proofErr w:type="gramStart"/>
      <w:r>
        <w:rPr>
          <w:sz w:val="24"/>
          <w:szCs w:val="24"/>
        </w:rPr>
        <w:t>cycle</w:t>
      </w:r>
      <w:proofErr w:type="gramEnd"/>
      <w:r>
        <w:rPr>
          <w:sz w:val="24"/>
          <w:szCs w:val="24"/>
        </w:rPr>
        <w:t xml:space="preserve"> of grant programs was set at $52,000, $31,000 to fund student grant programs and $21,000 to fund faculty programs.  Please watch our website at </w:t>
      </w:r>
      <w:hyperlink r:id="rId5" w:history="1">
        <w:r w:rsidRPr="003D70FE">
          <w:rPr>
            <w:rStyle w:val="Hyperlink"/>
            <w:sz w:val="24"/>
            <w:szCs w:val="24"/>
          </w:rPr>
          <w:t>www.augustana.edu/freistatgrants</w:t>
        </w:r>
      </w:hyperlink>
      <w:r>
        <w:rPr>
          <w:sz w:val="24"/>
          <w:szCs w:val="24"/>
        </w:rPr>
        <w:t xml:space="preserve"> for the Center’s announcement of support for upcoming grant programs during the 2013-14 </w:t>
      </w:r>
      <w:proofErr w:type="gramStart"/>
      <w:r>
        <w:rPr>
          <w:sz w:val="24"/>
          <w:szCs w:val="24"/>
        </w:rPr>
        <w:t>cycle</w:t>
      </w:r>
      <w:proofErr w:type="gramEnd"/>
      <w:r>
        <w:rPr>
          <w:sz w:val="24"/>
          <w:szCs w:val="24"/>
        </w:rPr>
        <w:t>.   We encourage you to seek funding for your research and conference presentations if they meet the criteria set for each program, and to encourage your students to apply for grants</w:t>
      </w:r>
      <w:r w:rsidR="00850C74">
        <w:rPr>
          <w:sz w:val="24"/>
          <w:szCs w:val="24"/>
        </w:rPr>
        <w:t xml:space="preserve"> as well</w:t>
      </w:r>
      <w:r>
        <w:rPr>
          <w:sz w:val="24"/>
          <w:szCs w:val="24"/>
        </w:rPr>
        <w:t>.</w:t>
      </w:r>
      <w:r w:rsidR="00850C74">
        <w:rPr>
          <w:sz w:val="24"/>
          <w:szCs w:val="24"/>
        </w:rPr>
        <w:t xml:space="preserve">  Grant amounts available for faculty and for student research must follow criteria set by the </w:t>
      </w:r>
      <w:proofErr w:type="spellStart"/>
      <w:r w:rsidR="00850C74">
        <w:rPr>
          <w:sz w:val="24"/>
          <w:szCs w:val="24"/>
        </w:rPr>
        <w:t>Freistat</w:t>
      </w:r>
      <w:proofErr w:type="spellEnd"/>
      <w:r w:rsidR="00850C74">
        <w:rPr>
          <w:sz w:val="24"/>
          <w:szCs w:val="24"/>
        </w:rPr>
        <w:t xml:space="preserve"> trust.</w:t>
      </w:r>
    </w:p>
    <w:p w:rsidR="00385E98" w:rsidRDefault="00385E98" w:rsidP="004435E7">
      <w:pPr>
        <w:rPr>
          <w:sz w:val="24"/>
          <w:szCs w:val="24"/>
        </w:rPr>
      </w:pPr>
      <w:r>
        <w:rPr>
          <w:sz w:val="24"/>
          <w:szCs w:val="24"/>
        </w:rPr>
        <w:t xml:space="preserve">This will be my last year as the William A </w:t>
      </w:r>
      <w:proofErr w:type="spellStart"/>
      <w:r>
        <w:rPr>
          <w:sz w:val="24"/>
          <w:szCs w:val="24"/>
        </w:rPr>
        <w:t>Freistat</w:t>
      </w:r>
      <w:proofErr w:type="spellEnd"/>
      <w:r>
        <w:rPr>
          <w:sz w:val="24"/>
          <w:szCs w:val="24"/>
        </w:rPr>
        <w:t xml:space="preserve"> Professor of Studies in World Peace.  I wish to give special thanks to the Center’s “Council of Advisors”: Timothy </w:t>
      </w:r>
      <w:proofErr w:type="spellStart"/>
      <w:r>
        <w:rPr>
          <w:sz w:val="24"/>
          <w:szCs w:val="24"/>
        </w:rPr>
        <w:t>Bloser</w:t>
      </w:r>
      <w:proofErr w:type="spellEnd"/>
      <w:r>
        <w:rPr>
          <w:sz w:val="24"/>
          <w:szCs w:val="24"/>
        </w:rPr>
        <w:t xml:space="preserve"> (Peace Studies), Adam </w:t>
      </w:r>
      <w:proofErr w:type="spellStart"/>
      <w:r>
        <w:rPr>
          <w:sz w:val="24"/>
          <w:szCs w:val="24"/>
        </w:rPr>
        <w:t>Kaul</w:t>
      </w:r>
      <w:proofErr w:type="spellEnd"/>
      <w:r>
        <w:rPr>
          <w:sz w:val="24"/>
          <w:szCs w:val="24"/>
        </w:rPr>
        <w:t xml:space="preserve"> (Europe), Mariano </w:t>
      </w:r>
      <w:proofErr w:type="spellStart"/>
      <w:r>
        <w:rPr>
          <w:sz w:val="24"/>
          <w:szCs w:val="24"/>
        </w:rPr>
        <w:t>Magalhaes</w:t>
      </w:r>
      <w:proofErr w:type="spellEnd"/>
      <w:r>
        <w:rPr>
          <w:sz w:val="24"/>
          <w:szCs w:val="24"/>
        </w:rPr>
        <w:t xml:space="preserve"> (Latin America), John </w:t>
      </w:r>
      <w:proofErr w:type="spellStart"/>
      <w:r>
        <w:rPr>
          <w:sz w:val="24"/>
          <w:szCs w:val="24"/>
        </w:rPr>
        <w:t>Tawaih-Boateng</w:t>
      </w:r>
      <w:proofErr w:type="spellEnd"/>
      <w:r>
        <w:rPr>
          <w:sz w:val="24"/>
          <w:szCs w:val="24"/>
        </w:rPr>
        <w:t xml:space="preserve"> (Africa), and </w:t>
      </w:r>
      <w:proofErr w:type="spellStart"/>
      <w:r>
        <w:rPr>
          <w:sz w:val="24"/>
          <w:szCs w:val="24"/>
        </w:rPr>
        <w:t>Nirmala</w:t>
      </w:r>
      <w:proofErr w:type="spellEnd"/>
      <w:r>
        <w:rPr>
          <w:sz w:val="24"/>
          <w:szCs w:val="24"/>
        </w:rPr>
        <w:t xml:space="preserve"> Salgado (Asia) who </w:t>
      </w:r>
      <w:proofErr w:type="gramStart"/>
      <w:r>
        <w:rPr>
          <w:sz w:val="24"/>
          <w:szCs w:val="24"/>
        </w:rPr>
        <w:t>have</w:t>
      </w:r>
      <w:proofErr w:type="gramEnd"/>
      <w:r>
        <w:rPr>
          <w:sz w:val="24"/>
          <w:szCs w:val="24"/>
        </w:rPr>
        <w:t xml:space="preserve"> conscientiously worked to help develop the array of programs we are now supporting</w:t>
      </w:r>
      <w:r w:rsidR="00850C74">
        <w:rPr>
          <w:sz w:val="24"/>
          <w:szCs w:val="24"/>
        </w:rPr>
        <w:t>.</w:t>
      </w:r>
      <w:r>
        <w:rPr>
          <w:sz w:val="24"/>
          <w:szCs w:val="24"/>
        </w:rPr>
        <w:t xml:space="preserve">  </w:t>
      </w:r>
    </w:p>
    <w:p w:rsidR="00385E98" w:rsidRDefault="00385E98" w:rsidP="004435E7">
      <w:pPr>
        <w:rPr>
          <w:sz w:val="24"/>
          <w:szCs w:val="24"/>
        </w:rPr>
      </w:pPr>
      <w:r>
        <w:rPr>
          <w:sz w:val="24"/>
          <w:szCs w:val="24"/>
        </w:rPr>
        <w:t xml:space="preserve">We are grateful to the </w:t>
      </w:r>
      <w:proofErr w:type="spellStart"/>
      <w:r>
        <w:rPr>
          <w:sz w:val="24"/>
          <w:szCs w:val="24"/>
        </w:rPr>
        <w:t>Freistat</w:t>
      </w:r>
      <w:proofErr w:type="spellEnd"/>
      <w:r>
        <w:rPr>
          <w:sz w:val="24"/>
          <w:szCs w:val="24"/>
        </w:rPr>
        <w:t xml:space="preserve"> family for leaving a handsome bequest to the college that makes the Center and our programs possible, and for the understanding and support provided to us by President </w:t>
      </w:r>
      <w:proofErr w:type="spellStart"/>
      <w:r>
        <w:rPr>
          <w:sz w:val="24"/>
          <w:szCs w:val="24"/>
        </w:rPr>
        <w:t>Bahls</w:t>
      </w:r>
      <w:proofErr w:type="spellEnd"/>
      <w:r>
        <w:rPr>
          <w:sz w:val="24"/>
          <w:szCs w:val="24"/>
        </w:rPr>
        <w:t xml:space="preserve">, and Deans Abernathy and Lawrence as we have begun to define ourselves.  </w:t>
      </w:r>
      <w:r w:rsidR="00850C74">
        <w:rPr>
          <w:sz w:val="24"/>
          <w:szCs w:val="24"/>
        </w:rPr>
        <w:t xml:space="preserve">We are also </w:t>
      </w:r>
      <w:r w:rsidR="009B6787">
        <w:rPr>
          <w:sz w:val="24"/>
          <w:szCs w:val="24"/>
        </w:rPr>
        <w:t>indebted</w:t>
      </w:r>
      <w:r w:rsidR="00850C74">
        <w:rPr>
          <w:sz w:val="24"/>
          <w:szCs w:val="24"/>
        </w:rPr>
        <w:t xml:space="preserve"> to Darlene Link, Lisa Sears and Nancy </w:t>
      </w:r>
      <w:proofErr w:type="spellStart"/>
      <w:r w:rsidR="00850C74">
        <w:rPr>
          <w:sz w:val="24"/>
          <w:szCs w:val="24"/>
        </w:rPr>
        <w:t>Gryp</w:t>
      </w:r>
      <w:proofErr w:type="spellEnd"/>
      <w:r w:rsidR="00850C74">
        <w:rPr>
          <w:sz w:val="24"/>
          <w:szCs w:val="24"/>
        </w:rPr>
        <w:t xml:space="preserve"> who help us manage these precious financial resources.  </w:t>
      </w:r>
      <w:r w:rsidR="00C23469">
        <w:rPr>
          <w:sz w:val="24"/>
          <w:szCs w:val="24"/>
        </w:rPr>
        <w:t xml:space="preserve">I envy the person who </w:t>
      </w:r>
      <w:r w:rsidR="009B6787">
        <w:rPr>
          <w:sz w:val="24"/>
          <w:szCs w:val="24"/>
        </w:rPr>
        <w:t>is given</w:t>
      </w:r>
      <w:r w:rsidR="00C23469">
        <w:rPr>
          <w:sz w:val="24"/>
          <w:szCs w:val="24"/>
        </w:rPr>
        <w:t xml:space="preserve"> the opportunity to replace me.  This is a wonderful “gig.”</w:t>
      </w:r>
    </w:p>
    <w:p w:rsidR="00850C74" w:rsidRDefault="00850C74" w:rsidP="004435E7">
      <w:pPr>
        <w:rPr>
          <w:sz w:val="24"/>
          <w:szCs w:val="24"/>
        </w:rPr>
      </w:pPr>
      <w:r>
        <w:rPr>
          <w:sz w:val="24"/>
          <w:szCs w:val="24"/>
        </w:rPr>
        <w:t>Yours truly,</w:t>
      </w:r>
    </w:p>
    <w:p w:rsidR="00850C74" w:rsidRDefault="00850C74" w:rsidP="004435E7">
      <w:pPr>
        <w:rPr>
          <w:sz w:val="24"/>
          <w:szCs w:val="24"/>
        </w:rPr>
      </w:pPr>
      <w:r>
        <w:rPr>
          <w:sz w:val="24"/>
          <w:szCs w:val="24"/>
        </w:rPr>
        <w:t>Van J. Symons</w:t>
      </w:r>
    </w:p>
    <w:p w:rsidR="00850C74" w:rsidRPr="00526E44" w:rsidRDefault="00850C74" w:rsidP="004435E7">
      <w:pPr>
        <w:rPr>
          <w:sz w:val="24"/>
          <w:szCs w:val="24"/>
        </w:rPr>
      </w:pPr>
    </w:p>
    <w:p w:rsidR="001C0F81" w:rsidRDefault="001C0F81" w:rsidP="004435E7">
      <w:pPr>
        <w:rPr>
          <w:sz w:val="24"/>
          <w:szCs w:val="24"/>
        </w:rPr>
      </w:pPr>
    </w:p>
    <w:p w:rsidR="009B6787" w:rsidRDefault="009B6787" w:rsidP="004435E7">
      <w:pPr>
        <w:rPr>
          <w:sz w:val="24"/>
          <w:szCs w:val="24"/>
        </w:rPr>
      </w:pPr>
    </w:p>
    <w:p w:rsidR="009B6787" w:rsidRDefault="009B6787" w:rsidP="004435E7">
      <w:pPr>
        <w:rPr>
          <w:sz w:val="24"/>
          <w:szCs w:val="24"/>
        </w:rPr>
      </w:pPr>
    </w:p>
    <w:p w:rsidR="009B6787" w:rsidRDefault="009B6787" w:rsidP="004435E7">
      <w:pPr>
        <w:rPr>
          <w:sz w:val="24"/>
          <w:szCs w:val="24"/>
        </w:rPr>
      </w:pPr>
    </w:p>
    <w:p w:rsidR="009B6787" w:rsidRDefault="009B6787" w:rsidP="004435E7">
      <w:pPr>
        <w:rPr>
          <w:sz w:val="24"/>
          <w:szCs w:val="24"/>
        </w:rPr>
      </w:pPr>
    </w:p>
    <w:p w:rsidR="009B6787" w:rsidRDefault="009B6787" w:rsidP="004435E7">
      <w:pPr>
        <w:rPr>
          <w:sz w:val="24"/>
          <w:szCs w:val="24"/>
        </w:rPr>
      </w:pPr>
    </w:p>
    <w:p w:rsidR="009B6787" w:rsidRDefault="009B6787" w:rsidP="004435E7">
      <w:pPr>
        <w:rPr>
          <w:sz w:val="24"/>
          <w:szCs w:val="24"/>
        </w:rPr>
      </w:pPr>
    </w:p>
    <w:p w:rsidR="009B6787" w:rsidRDefault="009B6787" w:rsidP="004435E7">
      <w:pPr>
        <w:rPr>
          <w:sz w:val="24"/>
          <w:szCs w:val="24"/>
        </w:rPr>
      </w:pPr>
    </w:p>
    <w:sectPr w:rsidR="009B6787" w:rsidSect="009B6787">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E7"/>
    <w:rsid w:val="00032855"/>
    <w:rsid w:val="00130193"/>
    <w:rsid w:val="001636A8"/>
    <w:rsid w:val="001C0F81"/>
    <w:rsid w:val="00385E98"/>
    <w:rsid w:val="004435E7"/>
    <w:rsid w:val="00526E44"/>
    <w:rsid w:val="00850C74"/>
    <w:rsid w:val="00912CD4"/>
    <w:rsid w:val="009B6787"/>
    <w:rsid w:val="00BD68E8"/>
    <w:rsid w:val="00C23469"/>
    <w:rsid w:val="00C60B2E"/>
    <w:rsid w:val="00CD0E42"/>
    <w:rsid w:val="00EE10DF"/>
    <w:rsid w:val="00EE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469"/>
    <w:rPr>
      <w:color w:val="0000FF" w:themeColor="hyperlink"/>
      <w:u w:val="single"/>
    </w:rPr>
  </w:style>
  <w:style w:type="paragraph" w:styleId="BalloonText">
    <w:name w:val="Balloon Text"/>
    <w:basedOn w:val="Normal"/>
    <w:link w:val="BalloonTextChar"/>
    <w:uiPriority w:val="99"/>
    <w:semiHidden/>
    <w:unhideWhenUsed/>
    <w:rsid w:val="00EE1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469"/>
    <w:rPr>
      <w:color w:val="0000FF" w:themeColor="hyperlink"/>
      <w:u w:val="single"/>
    </w:rPr>
  </w:style>
  <w:style w:type="paragraph" w:styleId="BalloonText">
    <w:name w:val="Balloon Text"/>
    <w:basedOn w:val="Normal"/>
    <w:link w:val="BalloonTextChar"/>
    <w:uiPriority w:val="99"/>
    <w:semiHidden/>
    <w:unhideWhenUsed/>
    <w:rsid w:val="00EE1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gustana.edu/freistat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Symons, Van</dc:creator>
  <cp:lastModifiedBy>Johnson, Kenya</cp:lastModifiedBy>
  <cp:revision>2</cp:revision>
  <cp:lastPrinted>2012-03-15T16:27:00Z</cp:lastPrinted>
  <dcterms:created xsi:type="dcterms:W3CDTF">2012-03-15T16:28:00Z</dcterms:created>
  <dcterms:modified xsi:type="dcterms:W3CDTF">2012-03-15T16:28:00Z</dcterms:modified>
</cp:coreProperties>
</file>