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CA" w:rsidRPr="00B127E2" w:rsidRDefault="00B127E2" w:rsidP="00B127E2">
      <w:pPr>
        <w:jc w:val="center"/>
        <w:rPr>
          <w:rFonts w:ascii="Garamond" w:hAnsi="Garamond"/>
          <w:b/>
          <w:i/>
          <w:sz w:val="36"/>
          <w:szCs w:val="36"/>
        </w:rPr>
      </w:pPr>
      <w:r w:rsidRPr="00B127E2">
        <w:rPr>
          <w:rFonts w:ascii="Garamond" w:hAnsi="Garamond"/>
          <w:b/>
          <w:i/>
          <w:sz w:val="36"/>
          <w:szCs w:val="36"/>
        </w:rPr>
        <w:t>Augustana Research Foundation</w:t>
      </w:r>
    </w:p>
    <w:p w:rsidR="00B127E2" w:rsidRPr="00B127E2" w:rsidRDefault="00397012" w:rsidP="00B127E2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20</w:t>
      </w:r>
      <w:r w:rsidR="00377BFB">
        <w:rPr>
          <w:rFonts w:ascii="Garamond" w:hAnsi="Garamond"/>
          <w:b/>
          <w:sz w:val="36"/>
          <w:szCs w:val="36"/>
        </w:rPr>
        <w:t>1</w:t>
      </w:r>
      <w:r w:rsidR="006C48D6">
        <w:rPr>
          <w:rFonts w:ascii="Garamond" w:hAnsi="Garamond"/>
          <w:b/>
          <w:sz w:val="36"/>
          <w:szCs w:val="36"/>
        </w:rPr>
        <w:t>2</w:t>
      </w:r>
      <w:r>
        <w:rPr>
          <w:rFonts w:ascii="Garamond" w:hAnsi="Garamond"/>
          <w:b/>
          <w:sz w:val="36"/>
          <w:szCs w:val="36"/>
        </w:rPr>
        <w:t>-20</w:t>
      </w:r>
      <w:r w:rsidR="00A60CFC">
        <w:rPr>
          <w:rFonts w:ascii="Garamond" w:hAnsi="Garamond"/>
          <w:b/>
          <w:sz w:val="36"/>
          <w:szCs w:val="36"/>
        </w:rPr>
        <w:t>1</w:t>
      </w:r>
      <w:r w:rsidR="006C48D6">
        <w:rPr>
          <w:rFonts w:ascii="Garamond" w:hAnsi="Garamond"/>
          <w:b/>
          <w:sz w:val="36"/>
          <w:szCs w:val="36"/>
        </w:rPr>
        <w:t>3</w:t>
      </w:r>
      <w:r>
        <w:rPr>
          <w:rFonts w:ascii="Garamond" w:hAnsi="Garamond"/>
          <w:b/>
          <w:sz w:val="36"/>
          <w:szCs w:val="36"/>
        </w:rPr>
        <w:t xml:space="preserve"> </w:t>
      </w:r>
      <w:r w:rsidR="00B127E2" w:rsidRPr="00B127E2">
        <w:rPr>
          <w:rFonts w:ascii="Garamond" w:hAnsi="Garamond"/>
          <w:b/>
          <w:sz w:val="36"/>
          <w:szCs w:val="36"/>
        </w:rPr>
        <w:t>Student Research Assistantships</w:t>
      </w:r>
    </w:p>
    <w:p w:rsidR="00B127E2" w:rsidRDefault="00B127E2">
      <w:pPr>
        <w:rPr>
          <w:rFonts w:ascii="Garamond" w:hAnsi="Garamond"/>
          <w:sz w:val="24"/>
        </w:rPr>
      </w:pPr>
    </w:p>
    <w:p w:rsidR="00B127E2" w:rsidRDefault="00B127E2">
      <w:pPr>
        <w:rPr>
          <w:rFonts w:ascii="Garamond" w:hAnsi="Garamond"/>
          <w:sz w:val="24"/>
        </w:rPr>
      </w:pPr>
    </w:p>
    <w:p w:rsidR="00B127E2" w:rsidRDefault="00B127E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Augustana Research Foundation was </w:t>
      </w:r>
      <w:r w:rsidR="0037008A">
        <w:rPr>
          <w:rFonts w:ascii="Garamond" w:hAnsi="Garamond"/>
          <w:sz w:val="24"/>
        </w:rPr>
        <w:t xml:space="preserve">established and incorporated as a not-for-profit organization </w:t>
      </w:r>
      <w:r w:rsidR="00F523F8">
        <w:rPr>
          <w:rFonts w:ascii="Garamond" w:hAnsi="Garamond"/>
          <w:sz w:val="24"/>
        </w:rPr>
        <w:t xml:space="preserve">in the state of Illinois </w:t>
      </w:r>
      <w:r w:rsidR="0037008A">
        <w:rPr>
          <w:rFonts w:ascii="Garamond" w:hAnsi="Garamond"/>
          <w:sz w:val="24"/>
        </w:rPr>
        <w:t xml:space="preserve">in 1947 by Augustana chemistry professors Edward Hill and Edwin Erickson. The purpose of the Research Foundation is to encourage, support and conduct scientific investigations at </w:t>
      </w:r>
      <w:smartTag w:uri="urn:schemas-microsoft-com:office:smarttags" w:element="place">
        <w:smartTag w:uri="urn:schemas-microsoft-com:office:smarttags" w:element="PlaceName">
          <w:r w:rsidR="0037008A">
            <w:rPr>
              <w:rFonts w:ascii="Garamond" w:hAnsi="Garamond"/>
              <w:sz w:val="24"/>
            </w:rPr>
            <w:t>Augustana</w:t>
          </w:r>
        </w:smartTag>
        <w:r w:rsidR="0037008A">
          <w:rPr>
            <w:rFonts w:ascii="Garamond" w:hAnsi="Garamond"/>
            <w:sz w:val="24"/>
          </w:rPr>
          <w:t xml:space="preserve"> </w:t>
        </w:r>
        <w:smartTag w:uri="urn:schemas-microsoft-com:office:smarttags" w:element="PlaceType">
          <w:r w:rsidR="0037008A">
            <w:rPr>
              <w:rFonts w:ascii="Garamond" w:hAnsi="Garamond"/>
              <w:sz w:val="24"/>
            </w:rPr>
            <w:t>College</w:t>
          </w:r>
        </w:smartTag>
      </w:smartTag>
      <w:r w:rsidR="0037008A">
        <w:rPr>
          <w:rFonts w:ascii="Garamond" w:hAnsi="Garamond"/>
          <w:sz w:val="24"/>
        </w:rPr>
        <w:t>.</w:t>
      </w:r>
    </w:p>
    <w:p w:rsidR="0037008A" w:rsidRDefault="0037008A">
      <w:pPr>
        <w:rPr>
          <w:rFonts w:ascii="Garamond" w:hAnsi="Garamond"/>
          <w:sz w:val="24"/>
        </w:rPr>
      </w:pPr>
    </w:p>
    <w:p w:rsidR="0037008A" w:rsidRDefault="005F1FD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Four </w:t>
      </w:r>
      <w:r w:rsidR="00490D3D">
        <w:rPr>
          <w:rFonts w:ascii="Garamond" w:hAnsi="Garamond"/>
          <w:sz w:val="24"/>
        </w:rPr>
        <w:t>to six</w:t>
      </w:r>
      <w:r w:rsidR="007F1FD8">
        <w:rPr>
          <w:rFonts w:ascii="Garamond" w:hAnsi="Garamond"/>
          <w:sz w:val="24"/>
        </w:rPr>
        <w:t xml:space="preserve"> </w:t>
      </w:r>
      <w:r w:rsidR="00377BFB">
        <w:rPr>
          <w:rFonts w:ascii="Garamond" w:hAnsi="Garamond"/>
          <w:sz w:val="24"/>
        </w:rPr>
        <w:t>Student Research Assistantship (SRA) Awards are offered annually to Augustana Faculty Members</w:t>
      </w:r>
      <w:r w:rsidR="0094664E">
        <w:rPr>
          <w:rFonts w:ascii="Garamond" w:hAnsi="Garamond"/>
          <w:sz w:val="24"/>
        </w:rPr>
        <w:t>. The possible awards are:</w:t>
      </w:r>
    </w:p>
    <w:p w:rsidR="0094664E" w:rsidRDefault="0094664E">
      <w:pPr>
        <w:rPr>
          <w:rFonts w:ascii="Garamond" w:hAnsi="Garamond"/>
          <w:sz w:val="24"/>
        </w:rPr>
      </w:pPr>
    </w:p>
    <w:p w:rsidR="006C4F7F" w:rsidRDefault="006C4F7F" w:rsidP="007F1FD8">
      <w:pPr>
        <w:ind w:firstLine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Hill-Erickson Award in </w:t>
      </w:r>
      <w:r w:rsidR="0037008A">
        <w:rPr>
          <w:rFonts w:ascii="Garamond" w:hAnsi="Garamond"/>
          <w:sz w:val="24"/>
        </w:rPr>
        <w:t>Natural Sciences</w:t>
      </w:r>
    </w:p>
    <w:p w:rsidR="006C4F7F" w:rsidRDefault="006C4F7F" w:rsidP="007F1FD8">
      <w:pPr>
        <w:ind w:firstLine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Robert Berntsen Award in the Natural Sciences</w:t>
      </w:r>
    </w:p>
    <w:p w:rsidR="006C4F7F" w:rsidRDefault="006C4F7F" w:rsidP="007F1FD8">
      <w:pPr>
        <w:ind w:firstLine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Manley Hoppe Award in the Natural Sciences</w:t>
      </w:r>
    </w:p>
    <w:p w:rsidR="006C4F7F" w:rsidRDefault="007F1FD8" w:rsidP="007F1FD8">
      <w:pPr>
        <w:ind w:firstLine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Ll</w:t>
      </w:r>
      <w:r w:rsidR="006C4F7F">
        <w:rPr>
          <w:rFonts w:ascii="Garamond" w:hAnsi="Garamond"/>
          <w:sz w:val="24"/>
        </w:rPr>
        <w:t>oyd Schwiebert Award in Political Science/History</w:t>
      </w:r>
      <w:r w:rsidR="00451241">
        <w:rPr>
          <w:rFonts w:ascii="Garamond" w:hAnsi="Garamond"/>
          <w:sz w:val="24"/>
        </w:rPr>
        <w:t xml:space="preserve"> (</w:t>
      </w:r>
      <w:r w:rsidR="00451241" w:rsidRPr="00451241">
        <w:rPr>
          <w:rFonts w:ascii="Garamond" w:hAnsi="Garamond"/>
          <w:sz w:val="22"/>
          <w:szCs w:val="22"/>
        </w:rPr>
        <w:t>emphasizing progressive politics</w:t>
      </w:r>
      <w:r w:rsidR="00451241">
        <w:rPr>
          <w:rFonts w:ascii="Garamond" w:hAnsi="Garamond"/>
          <w:sz w:val="24"/>
        </w:rPr>
        <w:t>)</w:t>
      </w:r>
    </w:p>
    <w:p w:rsidR="0037008A" w:rsidRDefault="006C4F7F" w:rsidP="007F1FD8">
      <w:pPr>
        <w:ind w:firstLine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Augustana Research Foundation Award in Social Sciences</w:t>
      </w:r>
      <w:r w:rsidR="0037008A">
        <w:rPr>
          <w:rFonts w:ascii="Garamond" w:hAnsi="Garamond"/>
          <w:sz w:val="24"/>
        </w:rPr>
        <w:tab/>
      </w:r>
      <w:r w:rsidR="0037008A">
        <w:rPr>
          <w:rFonts w:ascii="Garamond" w:hAnsi="Garamond"/>
          <w:sz w:val="24"/>
        </w:rPr>
        <w:tab/>
      </w:r>
      <w:r w:rsidR="0037008A">
        <w:rPr>
          <w:rFonts w:ascii="Garamond" w:hAnsi="Garamond"/>
          <w:sz w:val="24"/>
        </w:rPr>
        <w:tab/>
      </w:r>
    </w:p>
    <w:p w:rsidR="006C4F7F" w:rsidRDefault="006C4F7F" w:rsidP="007F1FD8">
      <w:pPr>
        <w:ind w:firstLine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Augustana Research Foundation Award in e</w:t>
      </w:r>
      <w:r w:rsidR="0037008A">
        <w:rPr>
          <w:rFonts w:ascii="Garamond" w:hAnsi="Garamond"/>
          <w:sz w:val="24"/>
        </w:rPr>
        <w:t>i</w:t>
      </w:r>
      <w:r>
        <w:rPr>
          <w:rFonts w:ascii="Garamond" w:hAnsi="Garamond"/>
          <w:sz w:val="24"/>
        </w:rPr>
        <w:t>ther Natural or Social Sciences</w:t>
      </w:r>
    </w:p>
    <w:p w:rsidR="0037008A" w:rsidRDefault="0037008A">
      <w:pPr>
        <w:rPr>
          <w:rFonts w:ascii="Garamond" w:hAnsi="Garamond"/>
          <w:sz w:val="24"/>
        </w:rPr>
      </w:pPr>
    </w:p>
    <w:p w:rsidR="00E22F97" w:rsidRDefault="007F1FD8" w:rsidP="00E22F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purpose of these awards is two-fold. </w:t>
      </w:r>
      <w:r w:rsidR="00E22F97">
        <w:rPr>
          <w:rFonts w:ascii="Garamond" w:hAnsi="Garamond"/>
          <w:sz w:val="24"/>
        </w:rPr>
        <w:t xml:space="preserve">Each award will be made to an </w:t>
      </w:r>
      <w:smartTag w:uri="urn:schemas-microsoft-com:office:smarttags" w:element="place">
        <w:smartTag w:uri="urn:schemas-microsoft-com:office:smarttags" w:element="PlaceName">
          <w:r w:rsidR="00E22F97">
            <w:rPr>
              <w:rFonts w:ascii="Garamond" w:hAnsi="Garamond"/>
              <w:sz w:val="24"/>
            </w:rPr>
            <w:t>Augustana</w:t>
          </w:r>
        </w:smartTag>
        <w:r w:rsidR="00E22F97">
          <w:rPr>
            <w:rFonts w:ascii="Garamond" w:hAnsi="Garamond"/>
            <w:sz w:val="24"/>
          </w:rPr>
          <w:t xml:space="preserve"> </w:t>
        </w:r>
        <w:smartTag w:uri="urn:schemas-microsoft-com:office:smarttags" w:element="PlaceType">
          <w:r w:rsidR="00E22F97">
            <w:rPr>
              <w:rFonts w:ascii="Garamond" w:hAnsi="Garamond"/>
              <w:sz w:val="24"/>
            </w:rPr>
            <w:t>College</w:t>
          </w:r>
        </w:smartTag>
      </w:smartTag>
      <w:r w:rsidR="00E22F97">
        <w:rPr>
          <w:rFonts w:ascii="Garamond" w:hAnsi="Garamond"/>
          <w:sz w:val="24"/>
        </w:rPr>
        <w:t xml:space="preserve"> faculty member for the purpose of</w:t>
      </w:r>
      <w:r>
        <w:rPr>
          <w:rFonts w:ascii="Garamond" w:hAnsi="Garamond"/>
          <w:sz w:val="24"/>
        </w:rPr>
        <w:t xml:space="preserve"> providing:</w:t>
      </w:r>
    </w:p>
    <w:p w:rsidR="00E22F97" w:rsidRDefault="00E22F97" w:rsidP="00E22F97">
      <w:pPr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student with a</w:t>
      </w:r>
      <w:r w:rsidR="007F1FD8">
        <w:rPr>
          <w:rFonts w:ascii="Garamond" w:hAnsi="Garamond"/>
          <w:sz w:val="24"/>
        </w:rPr>
        <w:t xml:space="preserve"> year-long</w:t>
      </w:r>
      <w:r>
        <w:rPr>
          <w:rFonts w:ascii="Garamond" w:hAnsi="Garamond"/>
          <w:sz w:val="24"/>
        </w:rPr>
        <w:t xml:space="preserve"> enriching research experience </w:t>
      </w:r>
      <w:r w:rsidR="007F1FD8">
        <w:rPr>
          <w:rFonts w:ascii="Garamond" w:hAnsi="Garamond"/>
          <w:sz w:val="24"/>
        </w:rPr>
        <w:t>, and</w:t>
      </w:r>
    </w:p>
    <w:p w:rsidR="00E22F97" w:rsidRDefault="00490D3D" w:rsidP="00E22F97">
      <w:pPr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</w:t>
      </w:r>
      <w:r w:rsidR="007F1FD8">
        <w:rPr>
          <w:rFonts w:ascii="Garamond" w:hAnsi="Garamond"/>
          <w:sz w:val="24"/>
        </w:rPr>
        <w:t xml:space="preserve"> </w:t>
      </w:r>
      <w:r w:rsidR="00E22F97">
        <w:rPr>
          <w:rFonts w:ascii="Garamond" w:hAnsi="Garamond"/>
          <w:sz w:val="24"/>
        </w:rPr>
        <w:t>faculty member with a research assistant</w:t>
      </w:r>
      <w:r>
        <w:rPr>
          <w:rFonts w:ascii="Garamond" w:hAnsi="Garamond"/>
          <w:sz w:val="24"/>
        </w:rPr>
        <w:t>.</w:t>
      </w:r>
    </w:p>
    <w:p w:rsidR="007D5568" w:rsidRDefault="007D5568" w:rsidP="00E22F97">
      <w:pPr>
        <w:rPr>
          <w:rFonts w:ascii="Garamond" w:hAnsi="Garamond"/>
          <w:sz w:val="24"/>
        </w:rPr>
      </w:pPr>
    </w:p>
    <w:p w:rsidR="00E22F97" w:rsidRDefault="007F1FD8" w:rsidP="00E22F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Each award</w:t>
      </w:r>
      <w:r w:rsidR="00DF4F33">
        <w:rPr>
          <w:rFonts w:ascii="Garamond" w:hAnsi="Garamond"/>
          <w:sz w:val="24"/>
        </w:rPr>
        <w:t xml:space="preserve"> gives </w:t>
      </w:r>
      <w:r>
        <w:rPr>
          <w:rFonts w:ascii="Garamond" w:hAnsi="Garamond"/>
          <w:sz w:val="24"/>
        </w:rPr>
        <w:t>a</w:t>
      </w:r>
      <w:r w:rsidR="00DF4F33">
        <w:rPr>
          <w:rFonts w:ascii="Garamond" w:hAnsi="Garamond"/>
          <w:sz w:val="24"/>
        </w:rPr>
        <w:t xml:space="preserve"> faculty member the opportunity to apprentice a student </w:t>
      </w:r>
      <w:r w:rsidR="003C4038">
        <w:rPr>
          <w:rFonts w:ascii="Garamond" w:hAnsi="Garamond"/>
          <w:sz w:val="24"/>
        </w:rPr>
        <w:t>in her/his own resear</w:t>
      </w:r>
      <w:r>
        <w:rPr>
          <w:rFonts w:ascii="Garamond" w:hAnsi="Garamond"/>
          <w:sz w:val="24"/>
        </w:rPr>
        <w:t>ch for an entire academic year, work</w:t>
      </w:r>
      <w:r w:rsidR="003C4038">
        <w:rPr>
          <w:rFonts w:ascii="Garamond" w:hAnsi="Garamond"/>
          <w:sz w:val="24"/>
        </w:rPr>
        <w:t xml:space="preserve"> closely with that student on one or several research projects, </w:t>
      </w:r>
      <w:r w:rsidR="00451241">
        <w:rPr>
          <w:rFonts w:ascii="Garamond" w:hAnsi="Garamond"/>
          <w:sz w:val="24"/>
        </w:rPr>
        <w:t xml:space="preserve">and </w:t>
      </w:r>
      <w:r>
        <w:rPr>
          <w:rFonts w:ascii="Garamond" w:hAnsi="Garamond"/>
          <w:sz w:val="24"/>
        </w:rPr>
        <w:t>engage</w:t>
      </w:r>
      <w:r w:rsidR="00B342FD">
        <w:rPr>
          <w:rFonts w:ascii="Garamond" w:hAnsi="Garamond"/>
          <w:sz w:val="24"/>
        </w:rPr>
        <w:t xml:space="preserve"> the student in </w:t>
      </w:r>
      <w:r>
        <w:rPr>
          <w:rFonts w:ascii="Garamond" w:hAnsi="Garamond"/>
          <w:sz w:val="24"/>
        </w:rPr>
        <w:t>a variety</w:t>
      </w:r>
      <w:r w:rsidR="003C4038">
        <w:rPr>
          <w:rFonts w:ascii="Garamond" w:hAnsi="Garamond"/>
          <w:sz w:val="24"/>
        </w:rPr>
        <w:t xml:space="preserve"> of research experience</w:t>
      </w:r>
      <w:r>
        <w:rPr>
          <w:rFonts w:ascii="Garamond" w:hAnsi="Garamond"/>
          <w:sz w:val="24"/>
        </w:rPr>
        <w:t>s</w:t>
      </w:r>
      <w:r w:rsidR="003C4038">
        <w:rPr>
          <w:rFonts w:ascii="Garamond" w:hAnsi="Garamond"/>
          <w:sz w:val="24"/>
        </w:rPr>
        <w:t>.</w:t>
      </w:r>
      <w:r w:rsidR="000F7C39">
        <w:rPr>
          <w:rFonts w:ascii="Garamond" w:hAnsi="Garamond"/>
          <w:sz w:val="24"/>
        </w:rPr>
        <w:t xml:space="preserve"> </w:t>
      </w:r>
      <w:r w:rsidR="00E72BAB">
        <w:rPr>
          <w:rFonts w:ascii="Garamond" w:hAnsi="Garamond"/>
          <w:sz w:val="24"/>
        </w:rPr>
        <w:t xml:space="preserve">Each SRA will pay </w:t>
      </w:r>
      <w:r w:rsidR="000F7C39">
        <w:rPr>
          <w:rFonts w:ascii="Garamond" w:hAnsi="Garamond"/>
          <w:sz w:val="24"/>
        </w:rPr>
        <w:t>a</w:t>
      </w:r>
      <w:r w:rsidR="00E72BAB">
        <w:rPr>
          <w:rFonts w:ascii="Garamond" w:hAnsi="Garamond"/>
          <w:sz w:val="24"/>
        </w:rPr>
        <w:t xml:space="preserve"> student $8</w:t>
      </w:r>
      <w:r w:rsidR="00DF7842">
        <w:rPr>
          <w:rFonts w:ascii="Garamond" w:hAnsi="Garamond"/>
          <w:sz w:val="24"/>
        </w:rPr>
        <w:t>.25</w:t>
      </w:r>
      <w:r w:rsidR="00E72BAB">
        <w:rPr>
          <w:rFonts w:ascii="Garamond" w:hAnsi="Garamond"/>
          <w:sz w:val="24"/>
        </w:rPr>
        <w:t>/hour to work as a research assistant for 4 hours per week for 10 weeks</w:t>
      </w:r>
      <w:r w:rsidR="008106B7">
        <w:rPr>
          <w:rFonts w:ascii="Garamond" w:hAnsi="Garamond"/>
          <w:sz w:val="24"/>
        </w:rPr>
        <w:t xml:space="preserve"> each term </w:t>
      </w:r>
      <w:r w:rsidR="000F7C39">
        <w:rPr>
          <w:rFonts w:ascii="Garamond" w:hAnsi="Garamond"/>
          <w:sz w:val="24"/>
        </w:rPr>
        <w:t>throughout one</w:t>
      </w:r>
      <w:r w:rsidR="008106B7">
        <w:rPr>
          <w:rFonts w:ascii="Garamond" w:hAnsi="Garamond"/>
          <w:sz w:val="24"/>
        </w:rPr>
        <w:t xml:space="preserve"> academic year (</w:t>
      </w:r>
      <w:r w:rsidR="000F7C39">
        <w:rPr>
          <w:rFonts w:ascii="Garamond" w:hAnsi="Garamond"/>
          <w:sz w:val="24"/>
        </w:rPr>
        <w:t xml:space="preserve">a total of </w:t>
      </w:r>
      <w:r w:rsidR="008106B7">
        <w:rPr>
          <w:rFonts w:ascii="Garamond" w:hAnsi="Garamond"/>
          <w:sz w:val="24"/>
        </w:rPr>
        <w:t>3 terms, 30 weeks, 120 hours).</w:t>
      </w:r>
      <w:r w:rsidR="00E22F97">
        <w:rPr>
          <w:rFonts w:ascii="Garamond" w:hAnsi="Garamond"/>
          <w:sz w:val="24"/>
        </w:rPr>
        <w:t xml:space="preserve"> </w:t>
      </w:r>
    </w:p>
    <w:p w:rsidR="009D519C" w:rsidRDefault="009D519C" w:rsidP="00E22F97">
      <w:pPr>
        <w:rPr>
          <w:rFonts w:ascii="Garamond" w:hAnsi="Garamond"/>
          <w:sz w:val="24"/>
        </w:rPr>
      </w:pPr>
    </w:p>
    <w:p w:rsidR="00823B16" w:rsidRDefault="004B3AE3" w:rsidP="007A49A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application, submitted by the faculty member, consists of</w:t>
      </w:r>
      <w:r w:rsidR="007A49A6">
        <w:rPr>
          <w:rFonts w:ascii="Garamond" w:hAnsi="Garamond"/>
          <w:sz w:val="24"/>
        </w:rPr>
        <w:t xml:space="preserve"> </w:t>
      </w:r>
      <w:r w:rsidR="00F523F8">
        <w:rPr>
          <w:rFonts w:ascii="Garamond" w:hAnsi="Garamond"/>
          <w:sz w:val="24"/>
        </w:rPr>
        <w:t>a two page proposal specifying</w:t>
      </w:r>
    </w:p>
    <w:p w:rsidR="00B23697" w:rsidRDefault="00B23697" w:rsidP="000F7C39">
      <w:pPr>
        <w:numPr>
          <w:ilvl w:val="0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faculty member </w:t>
      </w:r>
      <w:r w:rsidR="000F7C39">
        <w:rPr>
          <w:rFonts w:ascii="Garamond" w:hAnsi="Garamond"/>
          <w:sz w:val="24"/>
        </w:rPr>
        <w:t xml:space="preserve">identifying </w:t>
      </w:r>
      <w:r>
        <w:rPr>
          <w:rFonts w:ascii="Garamond" w:hAnsi="Garamond"/>
          <w:sz w:val="24"/>
        </w:rPr>
        <w:t>information</w:t>
      </w:r>
    </w:p>
    <w:p w:rsidR="00B23697" w:rsidRDefault="00B23697" w:rsidP="000F7C39">
      <w:pPr>
        <w:numPr>
          <w:ilvl w:val="0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nature of the research project(s) (approximately 1 page)</w:t>
      </w:r>
    </w:p>
    <w:p w:rsidR="00B23697" w:rsidRDefault="00B23697" w:rsidP="000F7C39">
      <w:pPr>
        <w:numPr>
          <w:ilvl w:val="0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specific roles and responsibilities of the </w:t>
      </w:r>
      <w:r w:rsidR="007A49A6">
        <w:rPr>
          <w:rFonts w:ascii="Garamond" w:hAnsi="Garamond"/>
          <w:sz w:val="24"/>
        </w:rPr>
        <w:t xml:space="preserve">student </w:t>
      </w:r>
      <w:r w:rsidR="000F7C39">
        <w:rPr>
          <w:rFonts w:ascii="Garamond" w:hAnsi="Garamond"/>
          <w:sz w:val="24"/>
        </w:rPr>
        <w:t xml:space="preserve">research </w:t>
      </w:r>
      <w:r w:rsidR="007A49A6">
        <w:rPr>
          <w:rFonts w:ascii="Garamond" w:hAnsi="Garamond"/>
          <w:sz w:val="24"/>
        </w:rPr>
        <w:t>assistant</w:t>
      </w:r>
    </w:p>
    <w:p w:rsidR="007A49A6" w:rsidRDefault="007A49A6" w:rsidP="000F7C39">
      <w:pPr>
        <w:numPr>
          <w:ilvl w:val="0"/>
          <w:numId w:val="1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anticipated outcomes</w:t>
      </w:r>
    </w:p>
    <w:p w:rsidR="00490D3D" w:rsidRDefault="00490D3D" w:rsidP="007A49A6">
      <w:pPr>
        <w:rPr>
          <w:rFonts w:ascii="Garamond" w:hAnsi="Garamond"/>
          <w:sz w:val="24"/>
        </w:rPr>
      </w:pPr>
    </w:p>
    <w:p w:rsidR="007A49A6" w:rsidRDefault="003603FC" w:rsidP="007A49A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Completed applicatio</w:t>
      </w:r>
      <w:r w:rsidR="001B1598">
        <w:rPr>
          <w:rFonts w:ascii="Garamond" w:hAnsi="Garamond"/>
          <w:sz w:val="24"/>
        </w:rPr>
        <w:t xml:space="preserve">ns must be submitted </w:t>
      </w:r>
      <w:r w:rsidR="003C5719" w:rsidRPr="003C5719">
        <w:rPr>
          <w:rFonts w:ascii="Garamond" w:hAnsi="Garamond"/>
          <w:sz w:val="24"/>
        </w:rPr>
        <w:t>electronically to Dr. Douglas Nelson (</w:t>
      </w:r>
      <w:r w:rsidR="002B1677">
        <w:rPr>
          <w:rFonts w:ascii="Garamond" w:hAnsi="Garamond"/>
          <w:sz w:val="24"/>
        </w:rPr>
        <w:t>d</w:t>
      </w:r>
      <w:r w:rsidR="003C5719" w:rsidRPr="003C5719">
        <w:rPr>
          <w:rFonts w:ascii="Garamond" w:hAnsi="Garamond"/>
          <w:sz w:val="24"/>
        </w:rPr>
        <w:t>ouglas</w:t>
      </w:r>
      <w:r w:rsidR="002B1677">
        <w:rPr>
          <w:rFonts w:ascii="Garamond" w:hAnsi="Garamond"/>
          <w:sz w:val="24"/>
        </w:rPr>
        <w:t>n</w:t>
      </w:r>
      <w:r w:rsidR="003C5719" w:rsidRPr="003C5719">
        <w:rPr>
          <w:rFonts w:ascii="Garamond" w:hAnsi="Garamond"/>
          <w:sz w:val="24"/>
        </w:rPr>
        <w:t>elson@augustana.edu), Director of Research</w:t>
      </w:r>
      <w:r w:rsidR="003C5719">
        <w:rPr>
          <w:rFonts w:ascii="Garamond" w:hAnsi="Garamond"/>
          <w:sz w:val="24"/>
        </w:rPr>
        <w:t xml:space="preserve">, </w:t>
      </w:r>
      <w:r w:rsidR="001B1598">
        <w:rPr>
          <w:rFonts w:ascii="Garamond" w:hAnsi="Garamond"/>
          <w:sz w:val="24"/>
        </w:rPr>
        <w:t xml:space="preserve">by Tuesday, </w:t>
      </w:r>
      <w:r>
        <w:rPr>
          <w:rFonts w:ascii="Garamond" w:hAnsi="Garamond"/>
          <w:sz w:val="24"/>
        </w:rPr>
        <w:t>March</w:t>
      </w:r>
      <w:r w:rsidR="006C48D6">
        <w:rPr>
          <w:rFonts w:ascii="Garamond" w:hAnsi="Garamond"/>
          <w:sz w:val="24"/>
        </w:rPr>
        <w:t xml:space="preserve"> 6</w:t>
      </w:r>
      <w:r w:rsidR="001B1598">
        <w:rPr>
          <w:rFonts w:ascii="Garamond" w:hAnsi="Garamond"/>
          <w:sz w:val="24"/>
        </w:rPr>
        <w:t>, 20</w:t>
      </w:r>
      <w:r w:rsidR="00052A9A">
        <w:rPr>
          <w:rFonts w:ascii="Garamond" w:hAnsi="Garamond"/>
          <w:sz w:val="24"/>
        </w:rPr>
        <w:t>1</w:t>
      </w:r>
      <w:r w:rsidR="006C48D6">
        <w:rPr>
          <w:rFonts w:ascii="Garamond" w:hAnsi="Garamond"/>
          <w:sz w:val="24"/>
        </w:rPr>
        <w:t>2</w:t>
      </w:r>
      <w:r w:rsidR="001B1598">
        <w:rPr>
          <w:rFonts w:ascii="Garamond" w:hAnsi="Garamond"/>
          <w:sz w:val="24"/>
        </w:rPr>
        <w:t>. Announcement of the awards for 20</w:t>
      </w:r>
      <w:r w:rsidR="00052A9A">
        <w:rPr>
          <w:rFonts w:ascii="Garamond" w:hAnsi="Garamond"/>
          <w:sz w:val="24"/>
        </w:rPr>
        <w:t>1</w:t>
      </w:r>
      <w:r w:rsidR="006C48D6">
        <w:rPr>
          <w:rFonts w:ascii="Garamond" w:hAnsi="Garamond"/>
          <w:sz w:val="24"/>
        </w:rPr>
        <w:t>2</w:t>
      </w:r>
      <w:r w:rsidR="001B1598">
        <w:rPr>
          <w:rFonts w:ascii="Garamond" w:hAnsi="Garamond"/>
          <w:sz w:val="24"/>
        </w:rPr>
        <w:t>-20</w:t>
      </w:r>
      <w:r w:rsidR="00052A9A">
        <w:rPr>
          <w:rFonts w:ascii="Garamond" w:hAnsi="Garamond"/>
          <w:sz w:val="24"/>
        </w:rPr>
        <w:t>1</w:t>
      </w:r>
      <w:r w:rsidR="006C48D6">
        <w:rPr>
          <w:rFonts w:ascii="Garamond" w:hAnsi="Garamond"/>
          <w:sz w:val="24"/>
        </w:rPr>
        <w:t>3</w:t>
      </w:r>
      <w:r w:rsidR="001B1598">
        <w:rPr>
          <w:rFonts w:ascii="Garamond" w:hAnsi="Garamond"/>
          <w:sz w:val="24"/>
        </w:rPr>
        <w:t xml:space="preserve"> will be made on Tuesday, April </w:t>
      </w:r>
      <w:r w:rsidR="006C48D6">
        <w:rPr>
          <w:rFonts w:ascii="Garamond" w:hAnsi="Garamond"/>
          <w:sz w:val="24"/>
        </w:rPr>
        <w:t>3</w:t>
      </w:r>
      <w:r w:rsidR="001B1598">
        <w:rPr>
          <w:rFonts w:ascii="Garamond" w:hAnsi="Garamond"/>
          <w:sz w:val="24"/>
        </w:rPr>
        <w:t>.</w:t>
      </w:r>
      <w:r w:rsidR="00706313">
        <w:rPr>
          <w:rFonts w:ascii="Garamond" w:hAnsi="Garamond"/>
          <w:sz w:val="24"/>
        </w:rPr>
        <w:t xml:space="preserve"> </w:t>
      </w:r>
      <w:r w:rsidR="000F7C39">
        <w:rPr>
          <w:rFonts w:ascii="Garamond" w:hAnsi="Garamond"/>
          <w:sz w:val="24"/>
        </w:rPr>
        <w:t>Each</w:t>
      </w:r>
      <w:r w:rsidR="00706313">
        <w:rPr>
          <w:rFonts w:ascii="Garamond" w:hAnsi="Garamond"/>
          <w:sz w:val="24"/>
        </w:rPr>
        <w:t xml:space="preserve"> faculty member receiving an SRA will be expected to </w:t>
      </w:r>
      <w:r w:rsidR="000F7C39">
        <w:rPr>
          <w:rFonts w:ascii="Garamond" w:hAnsi="Garamond"/>
          <w:sz w:val="24"/>
        </w:rPr>
        <w:t xml:space="preserve">have </w:t>
      </w:r>
      <w:r w:rsidR="00706313">
        <w:rPr>
          <w:rFonts w:ascii="Garamond" w:hAnsi="Garamond"/>
          <w:sz w:val="24"/>
        </w:rPr>
        <w:t>select</w:t>
      </w:r>
      <w:r w:rsidR="000F7C39">
        <w:rPr>
          <w:rFonts w:ascii="Garamond" w:hAnsi="Garamond"/>
          <w:sz w:val="24"/>
        </w:rPr>
        <w:t>ed</w:t>
      </w:r>
      <w:r w:rsidR="00706313">
        <w:rPr>
          <w:rFonts w:ascii="Garamond" w:hAnsi="Garamond"/>
          <w:sz w:val="24"/>
        </w:rPr>
        <w:t xml:space="preserve"> the student research assistant by</w:t>
      </w:r>
      <w:r w:rsidR="00BD63E2">
        <w:rPr>
          <w:rFonts w:ascii="Garamond" w:hAnsi="Garamond"/>
          <w:sz w:val="24"/>
        </w:rPr>
        <w:t xml:space="preserve"> the </w:t>
      </w:r>
      <w:r w:rsidR="004B7126">
        <w:rPr>
          <w:rFonts w:ascii="Garamond" w:hAnsi="Garamond"/>
          <w:sz w:val="24"/>
        </w:rPr>
        <w:t xml:space="preserve">end of the </w:t>
      </w:r>
      <w:r w:rsidR="00BD63E2">
        <w:rPr>
          <w:rFonts w:ascii="Garamond" w:hAnsi="Garamond"/>
          <w:sz w:val="24"/>
        </w:rPr>
        <w:t>eighth we</w:t>
      </w:r>
      <w:r w:rsidR="00E8455E">
        <w:rPr>
          <w:rFonts w:ascii="Garamond" w:hAnsi="Garamond"/>
          <w:sz w:val="24"/>
        </w:rPr>
        <w:t>ek of the spring term.</w:t>
      </w:r>
    </w:p>
    <w:p w:rsidR="00397012" w:rsidRDefault="00397012" w:rsidP="007A49A6">
      <w:pPr>
        <w:rPr>
          <w:rFonts w:ascii="Garamond" w:hAnsi="Garamond"/>
          <w:sz w:val="24"/>
        </w:rPr>
      </w:pPr>
    </w:p>
    <w:p w:rsidR="00397012" w:rsidRDefault="002A0242" w:rsidP="007A49A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At the end of </w:t>
      </w:r>
      <w:r w:rsidR="003F3570">
        <w:rPr>
          <w:rFonts w:ascii="Garamond" w:hAnsi="Garamond"/>
          <w:sz w:val="24"/>
        </w:rPr>
        <w:t xml:space="preserve">the spring </w:t>
      </w:r>
      <w:r w:rsidR="008A6E45">
        <w:rPr>
          <w:rFonts w:ascii="Garamond" w:hAnsi="Garamond"/>
          <w:sz w:val="24"/>
        </w:rPr>
        <w:t xml:space="preserve">term </w:t>
      </w:r>
      <w:r w:rsidR="003F3570">
        <w:rPr>
          <w:rFonts w:ascii="Garamond" w:hAnsi="Garamond"/>
          <w:sz w:val="24"/>
        </w:rPr>
        <w:t xml:space="preserve">of the </w:t>
      </w:r>
      <w:r w:rsidR="008A6E45">
        <w:rPr>
          <w:rFonts w:ascii="Garamond" w:hAnsi="Garamond"/>
          <w:sz w:val="24"/>
        </w:rPr>
        <w:t xml:space="preserve">award year, the faculty member will be asked to submit a </w:t>
      </w:r>
      <w:r>
        <w:rPr>
          <w:rFonts w:ascii="Garamond" w:hAnsi="Garamond"/>
          <w:sz w:val="24"/>
        </w:rPr>
        <w:t>one-page</w:t>
      </w:r>
      <w:r w:rsidR="008A6E45">
        <w:rPr>
          <w:rFonts w:ascii="Garamond" w:hAnsi="Garamond"/>
          <w:sz w:val="24"/>
        </w:rPr>
        <w:t xml:space="preserve"> report detailing progress on each of the anticipated outcomes (as stated in the proposal). </w:t>
      </w:r>
      <w:r>
        <w:rPr>
          <w:rFonts w:ascii="Garamond" w:hAnsi="Garamond"/>
          <w:sz w:val="24"/>
        </w:rPr>
        <w:t xml:space="preserve">In addition, </w:t>
      </w:r>
      <w:r w:rsidR="007D1CA1">
        <w:rPr>
          <w:rFonts w:ascii="Garamond" w:hAnsi="Garamond"/>
          <w:sz w:val="24"/>
        </w:rPr>
        <w:t xml:space="preserve">the Augustana Research Foundation Board of Directors </w:t>
      </w:r>
      <w:r>
        <w:rPr>
          <w:rFonts w:ascii="Garamond" w:hAnsi="Garamond"/>
          <w:sz w:val="24"/>
        </w:rPr>
        <w:t xml:space="preserve">will invite the student awardees </w:t>
      </w:r>
      <w:r w:rsidR="007D1CA1">
        <w:rPr>
          <w:rFonts w:ascii="Garamond" w:hAnsi="Garamond"/>
          <w:sz w:val="24"/>
        </w:rPr>
        <w:t xml:space="preserve">to attend a </w:t>
      </w:r>
      <w:r>
        <w:rPr>
          <w:rFonts w:ascii="Garamond" w:hAnsi="Garamond"/>
          <w:sz w:val="24"/>
        </w:rPr>
        <w:t>spring dinner meeting at which they</w:t>
      </w:r>
      <w:r w:rsidR="007D1CA1">
        <w:rPr>
          <w:rFonts w:ascii="Garamond" w:hAnsi="Garamond"/>
          <w:sz w:val="24"/>
        </w:rPr>
        <w:t xml:space="preserve"> will be </w:t>
      </w:r>
      <w:r w:rsidR="00D77A50">
        <w:rPr>
          <w:rFonts w:ascii="Garamond" w:hAnsi="Garamond"/>
          <w:sz w:val="24"/>
        </w:rPr>
        <w:t>honored guest</w:t>
      </w:r>
      <w:r>
        <w:rPr>
          <w:rFonts w:ascii="Garamond" w:hAnsi="Garamond"/>
          <w:sz w:val="24"/>
        </w:rPr>
        <w:t>s</w:t>
      </w:r>
      <w:r w:rsidR="00D77A50">
        <w:rPr>
          <w:rFonts w:ascii="Garamond" w:hAnsi="Garamond"/>
          <w:sz w:val="24"/>
        </w:rPr>
        <w:t xml:space="preserve"> and will be </w:t>
      </w:r>
      <w:r w:rsidR="007D1CA1">
        <w:rPr>
          <w:rFonts w:ascii="Garamond" w:hAnsi="Garamond"/>
          <w:sz w:val="24"/>
        </w:rPr>
        <w:t>expected to present</w:t>
      </w:r>
      <w:r w:rsidR="008D13BD">
        <w:rPr>
          <w:rFonts w:ascii="Garamond" w:hAnsi="Garamond"/>
          <w:sz w:val="24"/>
        </w:rPr>
        <w:t xml:space="preserve"> a brief summary of </w:t>
      </w:r>
      <w:r>
        <w:rPr>
          <w:rFonts w:ascii="Garamond" w:hAnsi="Garamond"/>
          <w:sz w:val="24"/>
        </w:rPr>
        <w:t>their</w:t>
      </w:r>
      <w:r w:rsidR="008D13BD">
        <w:rPr>
          <w:rFonts w:ascii="Garamond" w:hAnsi="Garamond"/>
          <w:sz w:val="24"/>
        </w:rPr>
        <w:t xml:space="preserve"> experience as a </w:t>
      </w:r>
      <w:r w:rsidR="00D77A50">
        <w:rPr>
          <w:rFonts w:ascii="Garamond" w:hAnsi="Garamond"/>
          <w:sz w:val="24"/>
        </w:rPr>
        <w:t>research assistant.</w:t>
      </w:r>
    </w:p>
    <w:sectPr w:rsidR="00397012" w:rsidSect="0094664E">
      <w:pgSz w:w="12240" w:h="15840"/>
      <w:pgMar w:top="1008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1AA"/>
    <w:multiLevelType w:val="multilevel"/>
    <w:tmpl w:val="0EF666B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8E127C"/>
    <w:multiLevelType w:val="hybridMultilevel"/>
    <w:tmpl w:val="95EAC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14EF0"/>
    <w:multiLevelType w:val="hybridMultilevel"/>
    <w:tmpl w:val="3822E080"/>
    <w:lvl w:ilvl="0" w:tplc="A132A9B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B353BE"/>
    <w:multiLevelType w:val="hybridMultilevel"/>
    <w:tmpl w:val="D2686E46"/>
    <w:lvl w:ilvl="0" w:tplc="A132A9B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1A2B4F"/>
    <w:multiLevelType w:val="hybridMultilevel"/>
    <w:tmpl w:val="67408BA8"/>
    <w:lvl w:ilvl="0" w:tplc="A132A9B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3A02CB"/>
    <w:multiLevelType w:val="hybridMultilevel"/>
    <w:tmpl w:val="96EEBBAA"/>
    <w:lvl w:ilvl="0" w:tplc="A132A9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FE36BC"/>
    <w:multiLevelType w:val="multilevel"/>
    <w:tmpl w:val="6562C8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CC14A8"/>
    <w:multiLevelType w:val="hybridMultilevel"/>
    <w:tmpl w:val="4804110E"/>
    <w:lvl w:ilvl="0" w:tplc="A132A9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3591391"/>
    <w:multiLevelType w:val="hybridMultilevel"/>
    <w:tmpl w:val="A740EBE4"/>
    <w:lvl w:ilvl="0" w:tplc="A132A9B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446DAF"/>
    <w:multiLevelType w:val="hybridMultilevel"/>
    <w:tmpl w:val="6562C8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DE14B71"/>
    <w:multiLevelType w:val="hybridMultilevel"/>
    <w:tmpl w:val="0A360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15AAB"/>
    <w:multiLevelType w:val="multilevel"/>
    <w:tmpl w:val="3048B85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6D24D0C"/>
    <w:multiLevelType w:val="hybridMultilevel"/>
    <w:tmpl w:val="0B506D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0E0784"/>
    <w:multiLevelType w:val="multilevel"/>
    <w:tmpl w:val="E7C063A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60622C7"/>
    <w:multiLevelType w:val="hybridMultilevel"/>
    <w:tmpl w:val="A822AD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781167D5"/>
    <w:multiLevelType w:val="hybridMultilevel"/>
    <w:tmpl w:val="D97A9C0C"/>
    <w:lvl w:ilvl="0" w:tplc="0A500B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A132A9B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A072736"/>
    <w:multiLevelType w:val="hybridMultilevel"/>
    <w:tmpl w:val="DD9C6968"/>
    <w:lvl w:ilvl="0" w:tplc="A132A9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15"/>
  </w:num>
  <w:num w:numId="6">
    <w:abstractNumId w:val="0"/>
  </w:num>
  <w:num w:numId="7">
    <w:abstractNumId w:val="5"/>
  </w:num>
  <w:num w:numId="8">
    <w:abstractNumId w:val="13"/>
  </w:num>
  <w:num w:numId="9">
    <w:abstractNumId w:val="16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32C6"/>
    <w:rsid w:val="00052A9A"/>
    <w:rsid w:val="000C7177"/>
    <w:rsid w:val="000F7C39"/>
    <w:rsid w:val="001028CD"/>
    <w:rsid w:val="00193192"/>
    <w:rsid w:val="001B1598"/>
    <w:rsid w:val="00234DED"/>
    <w:rsid w:val="002A0242"/>
    <w:rsid w:val="002B1677"/>
    <w:rsid w:val="003603FC"/>
    <w:rsid w:val="0037008A"/>
    <w:rsid w:val="00377BFB"/>
    <w:rsid w:val="00397012"/>
    <w:rsid w:val="003C4038"/>
    <w:rsid w:val="003C5719"/>
    <w:rsid w:val="003D5ECF"/>
    <w:rsid w:val="003F3570"/>
    <w:rsid w:val="00451241"/>
    <w:rsid w:val="00490D3D"/>
    <w:rsid w:val="004B3AE3"/>
    <w:rsid w:val="004B7126"/>
    <w:rsid w:val="005914E1"/>
    <w:rsid w:val="005A5951"/>
    <w:rsid w:val="005B1FE1"/>
    <w:rsid w:val="005F1FD3"/>
    <w:rsid w:val="00627123"/>
    <w:rsid w:val="00656130"/>
    <w:rsid w:val="006C48D6"/>
    <w:rsid w:val="006C4F7F"/>
    <w:rsid w:val="00706313"/>
    <w:rsid w:val="007A49A6"/>
    <w:rsid w:val="007A661B"/>
    <w:rsid w:val="007D1CA1"/>
    <w:rsid w:val="007D5568"/>
    <w:rsid w:val="007F1FD8"/>
    <w:rsid w:val="008106B7"/>
    <w:rsid w:val="00823B16"/>
    <w:rsid w:val="008A6E45"/>
    <w:rsid w:val="008D13BD"/>
    <w:rsid w:val="008E4BB4"/>
    <w:rsid w:val="0094664E"/>
    <w:rsid w:val="009D519C"/>
    <w:rsid w:val="00A25ABF"/>
    <w:rsid w:val="00A536B8"/>
    <w:rsid w:val="00A60CFC"/>
    <w:rsid w:val="00A83E20"/>
    <w:rsid w:val="00B127E2"/>
    <w:rsid w:val="00B132C6"/>
    <w:rsid w:val="00B23697"/>
    <w:rsid w:val="00B342FD"/>
    <w:rsid w:val="00B52052"/>
    <w:rsid w:val="00BB7822"/>
    <w:rsid w:val="00BD63E2"/>
    <w:rsid w:val="00C62009"/>
    <w:rsid w:val="00D2621E"/>
    <w:rsid w:val="00D77A50"/>
    <w:rsid w:val="00DF4F33"/>
    <w:rsid w:val="00DF7842"/>
    <w:rsid w:val="00E018E2"/>
    <w:rsid w:val="00E22F97"/>
    <w:rsid w:val="00E72BAB"/>
    <w:rsid w:val="00E8455E"/>
    <w:rsid w:val="00F523F8"/>
    <w:rsid w:val="00FB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Augustana Research Foundation</vt:lpstr>
    </vt:vector>
  </TitlesOfParts>
  <Company>Augustana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Augustana Research Foundation</dc:title>
  <dc:creator>Augie</dc:creator>
  <cp:lastModifiedBy>Doug Nelson</cp:lastModifiedBy>
  <cp:revision>3</cp:revision>
  <dcterms:created xsi:type="dcterms:W3CDTF">2012-01-18T21:15:00Z</dcterms:created>
  <dcterms:modified xsi:type="dcterms:W3CDTF">2012-01-18T21:21:00Z</dcterms:modified>
</cp:coreProperties>
</file>